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BD5" w:rsidRPr="002A0201" w:rsidRDefault="00B01EC3" w:rsidP="001719EB">
      <w:pPr>
        <w:tabs>
          <w:tab w:val="left" w:pos="960"/>
        </w:tabs>
        <w:jc w:val="center"/>
        <w:rPr>
          <w:rFonts w:ascii="Times New Roman" w:hAnsi="Times New Roman" w:cs="Times New Roman"/>
          <w:b/>
          <w:i/>
          <w:sz w:val="28"/>
          <w:szCs w:val="28"/>
          <w:lang w:val="ro-RO"/>
        </w:rPr>
      </w:pPr>
      <w:r w:rsidRPr="002A0201">
        <w:rPr>
          <w:rFonts w:ascii="Times New Roman" w:hAnsi="Times New Roman" w:cs="Times New Roman"/>
          <w:b/>
          <w:i/>
          <w:color w:val="FF0000"/>
          <w:sz w:val="28"/>
          <w:szCs w:val="28"/>
          <w:lang w:val="ro-RO"/>
        </w:rPr>
        <w:t xml:space="preserve">                                                                                     </w:t>
      </w:r>
      <w:r w:rsidR="00D65DD8" w:rsidRPr="002A0201">
        <w:rPr>
          <w:rFonts w:ascii="Times New Roman" w:hAnsi="Times New Roman" w:cs="Times New Roman"/>
          <w:b/>
          <w:i/>
          <w:color w:val="FF0000"/>
          <w:sz w:val="28"/>
          <w:szCs w:val="28"/>
          <w:lang w:val="ro-RO"/>
        </w:rPr>
        <w:t xml:space="preserve">       </w:t>
      </w:r>
      <w:r w:rsidRPr="002A0201">
        <w:rPr>
          <w:rFonts w:ascii="Times New Roman" w:hAnsi="Times New Roman" w:cs="Times New Roman"/>
          <w:b/>
          <w:i/>
          <w:color w:val="FF0000"/>
          <w:sz w:val="28"/>
          <w:szCs w:val="28"/>
          <w:lang w:val="ro-RO"/>
        </w:rPr>
        <w:t xml:space="preserve"> </w:t>
      </w:r>
    </w:p>
    <w:p w:rsidR="008A4FC6" w:rsidRPr="002A0201" w:rsidRDefault="00EA03D3" w:rsidP="009D3BCE">
      <w:pPr>
        <w:spacing w:after="0"/>
        <w:jc w:val="center"/>
        <w:rPr>
          <w:rFonts w:ascii="Times New Roman" w:hAnsi="Times New Roman" w:cs="Times New Roman"/>
          <w:b/>
          <w:sz w:val="28"/>
          <w:szCs w:val="28"/>
          <w:lang w:val="ro-RO"/>
        </w:rPr>
      </w:pPr>
      <w:r w:rsidRPr="002A0201">
        <w:rPr>
          <w:rFonts w:ascii="Times New Roman" w:hAnsi="Times New Roman" w:cs="Times New Roman"/>
          <w:b/>
          <w:sz w:val="28"/>
          <w:szCs w:val="28"/>
          <w:lang w:val="ro-RO"/>
        </w:rPr>
        <w:t xml:space="preserve">EVALUAREA </w:t>
      </w:r>
      <w:r w:rsidR="00F812AD" w:rsidRPr="002A0201">
        <w:rPr>
          <w:rFonts w:ascii="Times New Roman" w:hAnsi="Times New Roman" w:cs="Times New Roman"/>
          <w:b/>
          <w:sz w:val="28"/>
          <w:szCs w:val="28"/>
          <w:lang w:val="ro-RO"/>
        </w:rPr>
        <w:t>ACTIVITA</w:t>
      </w:r>
      <w:r w:rsidRPr="002A0201">
        <w:rPr>
          <w:rFonts w:ascii="Times New Roman" w:hAnsi="Times New Roman" w:cs="Times New Roman"/>
          <w:b/>
          <w:sz w:val="28"/>
          <w:szCs w:val="28"/>
          <w:lang w:val="ro-RO"/>
        </w:rPr>
        <w:t>ȚII</w:t>
      </w:r>
      <w:r w:rsidR="00F812AD" w:rsidRPr="002A0201">
        <w:rPr>
          <w:rFonts w:ascii="Times New Roman" w:hAnsi="Times New Roman" w:cs="Times New Roman"/>
          <w:b/>
          <w:sz w:val="28"/>
          <w:szCs w:val="28"/>
          <w:lang w:val="ro-RO"/>
        </w:rPr>
        <w:t xml:space="preserve"> INSPECTORATU</w:t>
      </w:r>
      <w:r w:rsidR="00933A97" w:rsidRPr="002A0201">
        <w:rPr>
          <w:rFonts w:ascii="Times New Roman" w:hAnsi="Times New Roman" w:cs="Times New Roman"/>
          <w:b/>
          <w:sz w:val="28"/>
          <w:szCs w:val="28"/>
          <w:lang w:val="ro-RO"/>
        </w:rPr>
        <w:t xml:space="preserve">LUI DE POLIŢIE JUDEŢEAN BRĂILA </w:t>
      </w:r>
      <w:r w:rsidR="00F812AD" w:rsidRPr="002A0201">
        <w:rPr>
          <w:rFonts w:ascii="Times New Roman" w:hAnsi="Times New Roman" w:cs="Times New Roman"/>
          <w:b/>
          <w:sz w:val="28"/>
          <w:szCs w:val="28"/>
          <w:lang w:val="ro-RO"/>
        </w:rPr>
        <w:t>DESFĂŞURATĂ ÎN ANUL</w:t>
      </w:r>
    </w:p>
    <w:p w:rsidR="00F812AD" w:rsidRPr="002A0201" w:rsidRDefault="005A04F3" w:rsidP="009D3BCE">
      <w:pPr>
        <w:spacing w:after="0"/>
        <w:jc w:val="center"/>
        <w:rPr>
          <w:rFonts w:ascii="Times New Roman" w:hAnsi="Times New Roman" w:cs="Times New Roman"/>
          <w:sz w:val="28"/>
          <w:szCs w:val="28"/>
          <w:lang w:val="ro-RO"/>
        </w:rPr>
      </w:pPr>
      <w:r>
        <w:rPr>
          <w:rFonts w:ascii="Times New Roman" w:hAnsi="Times New Roman" w:cs="Times New Roman"/>
          <w:b/>
          <w:sz w:val="28"/>
          <w:szCs w:val="28"/>
          <w:lang w:val="ro-RO"/>
        </w:rPr>
        <w:t>2025</w:t>
      </w:r>
    </w:p>
    <w:p w:rsidR="0080566A" w:rsidRPr="002A0201" w:rsidRDefault="0080566A" w:rsidP="00210A91">
      <w:pPr>
        <w:ind w:firstLine="708"/>
        <w:jc w:val="both"/>
        <w:rPr>
          <w:rFonts w:ascii="Times New Roman" w:hAnsi="Times New Roman" w:cs="Times New Roman"/>
          <w:sz w:val="28"/>
          <w:szCs w:val="28"/>
          <w:lang w:val="ro-RO"/>
        </w:rPr>
      </w:pPr>
    </w:p>
    <w:p w:rsidR="00F641E6" w:rsidRPr="00A85EC9" w:rsidRDefault="004A411B" w:rsidP="00A85EC9">
      <w:pPr>
        <w:jc w:val="both"/>
        <w:rPr>
          <w:rFonts w:ascii="Times New Roman" w:hAnsi="Times New Roman" w:cs="Times New Roman"/>
          <w:b/>
          <w:i/>
          <w:color w:val="000000" w:themeColor="text1"/>
          <w:sz w:val="28"/>
          <w:szCs w:val="28"/>
          <w:lang w:val="ro-RO"/>
        </w:rPr>
      </w:pPr>
      <w:r w:rsidRPr="002A0201">
        <w:rPr>
          <w:rFonts w:ascii="Times New Roman" w:hAnsi="Times New Roman" w:cs="Times New Roman"/>
          <w:b/>
          <w:i/>
          <w:sz w:val="28"/>
          <w:szCs w:val="28"/>
          <w:lang w:val="ro-RO"/>
        </w:rPr>
        <w:t xml:space="preserve">Activitatea desfăşurată de către Inspectoratul de Poliţie Judeţean Brăila în anul </w:t>
      </w:r>
      <w:r w:rsidR="00B63ABE">
        <w:rPr>
          <w:rFonts w:ascii="Times New Roman" w:hAnsi="Times New Roman" w:cs="Times New Roman"/>
          <w:b/>
          <w:i/>
          <w:sz w:val="28"/>
          <w:szCs w:val="28"/>
          <w:lang w:val="ro-RO"/>
        </w:rPr>
        <w:t>2025</w:t>
      </w:r>
      <w:r w:rsidRPr="002A0201">
        <w:rPr>
          <w:rFonts w:ascii="Times New Roman" w:hAnsi="Times New Roman" w:cs="Times New Roman"/>
          <w:b/>
          <w:i/>
          <w:sz w:val="28"/>
          <w:szCs w:val="28"/>
          <w:lang w:val="ro-RO"/>
        </w:rPr>
        <w:t xml:space="preserve"> a avut ca obiectiv general </w:t>
      </w:r>
      <w:r w:rsidR="00EA03D3" w:rsidRPr="002A0201">
        <w:rPr>
          <w:rFonts w:ascii="Times New Roman" w:hAnsi="Times New Roman" w:cs="Times New Roman"/>
          <w:b/>
          <w:i/>
          <w:sz w:val="28"/>
          <w:szCs w:val="28"/>
          <w:lang w:val="ro-RO"/>
        </w:rPr>
        <w:t>c</w:t>
      </w:r>
      <w:r w:rsidRPr="002A0201">
        <w:rPr>
          <w:rFonts w:ascii="Times New Roman" w:hAnsi="Times New Roman" w:cs="Times New Roman"/>
          <w:b/>
          <w:i/>
          <w:sz w:val="28"/>
          <w:szCs w:val="28"/>
          <w:lang w:val="ro-RO"/>
        </w:rPr>
        <w:t xml:space="preserve">reşterea nivelului de </w:t>
      </w:r>
      <w:r w:rsidRPr="002A0201">
        <w:rPr>
          <w:rFonts w:ascii="Times New Roman" w:hAnsi="Times New Roman" w:cs="Times New Roman"/>
          <w:b/>
          <w:bCs/>
          <w:i/>
          <w:sz w:val="28"/>
          <w:szCs w:val="28"/>
          <w:lang w:val="ro-RO"/>
        </w:rPr>
        <w:t xml:space="preserve">siguranţă şi protecţie </w:t>
      </w:r>
      <w:r w:rsidR="00EA03D3" w:rsidRPr="002A0201">
        <w:rPr>
          <w:rFonts w:ascii="Times New Roman" w:hAnsi="Times New Roman" w:cs="Times New Roman"/>
          <w:b/>
          <w:i/>
          <w:sz w:val="28"/>
          <w:szCs w:val="28"/>
          <w:lang w:val="ro-RO"/>
        </w:rPr>
        <w:t>pentru cetăţeni</w:t>
      </w:r>
      <w:r w:rsidRPr="002A0201">
        <w:rPr>
          <w:rFonts w:ascii="Times New Roman" w:hAnsi="Times New Roman" w:cs="Times New Roman"/>
          <w:b/>
          <w:i/>
          <w:sz w:val="28"/>
          <w:szCs w:val="28"/>
          <w:lang w:val="ro-RO"/>
        </w:rPr>
        <w:t xml:space="preserve">, </w:t>
      </w:r>
      <w:r w:rsidR="0051571A">
        <w:rPr>
          <w:rFonts w:ascii="Times New Roman" w:hAnsi="Times New Roman" w:cs="Times New Roman"/>
          <w:b/>
          <w:i/>
          <w:sz w:val="28"/>
          <w:szCs w:val="28"/>
          <w:lang w:val="ro-RO"/>
        </w:rPr>
        <w:t>precum și</w:t>
      </w:r>
      <w:r w:rsidRPr="002A0201">
        <w:rPr>
          <w:rFonts w:ascii="Times New Roman" w:hAnsi="Times New Roman" w:cs="Times New Roman"/>
          <w:b/>
          <w:i/>
          <w:sz w:val="28"/>
          <w:szCs w:val="28"/>
          <w:lang w:val="ro-RO"/>
        </w:rPr>
        <w:t xml:space="preserve"> </w:t>
      </w:r>
      <w:r w:rsidRPr="00A85EC9">
        <w:rPr>
          <w:rFonts w:ascii="Times New Roman" w:hAnsi="Times New Roman" w:cs="Times New Roman"/>
          <w:b/>
          <w:i/>
          <w:color w:val="000000" w:themeColor="text1"/>
          <w:sz w:val="28"/>
          <w:szCs w:val="28"/>
          <w:lang w:val="ro-RO"/>
        </w:rPr>
        <w:t>oferi</w:t>
      </w:r>
      <w:r w:rsidR="0051571A" w:rsidRPr="00A85EC9">
        <w:rPr>
          <w:rFonts w:ascii="Times New Roman" w:hAnsi="Times New Roman" w:cs="Times New Roman"/>
          <w:b/>
          <w:i/>
          <w:color w:val="000000" w:themeColor="text1"/>
          <w:sz w:val="28"/>
          <w:szCs w:val="28"/>
          <w:lang w:val="ro-RO"/>
        </w:rPr>
        <w:t>rea</w:t>
      </w:r>
      <w:r w:rsidRPr="00A85EC9">
        <w:rPr>
          <w:rFonts w:ascii="Times New Roman" w:hAnsi="Times New Roman" w:cs="Times New Roman"/>
          <w:b/>
          <w:i/>
          <w:color w:val="000000" w:themeColor="text1"/>
          <w:sz w:val="28"/>
          <w:szCs w:val="28"/>
          <w:lang w:val="ro-RO"/>
        </w:rPr>
        <w:t xml:space="preserve"> un</w:t>
      </w:r>
      <w:r w:rsidR="0051571A" w:rsidRPr="00A85EC9">
        <w:rPr>
          <w:rFonts w:ascii="Times New Roman" w:hAnsi="Times New Roman" w:cs="Times New Roman"/>
          <w:b/>
          <w:i/>
          <w:color w:val="000000" w:themeColor="text1"/>
          <w:sz w:val="28"/>
          <w:szCs w:val="28"/>
          <w:lang w:val="ro-RO"/>
        </w:rPr>
        <w:t>ui</w:t>
      </w:r>
      <w:r w:rsidRPr="00A85EC9">
        <w:rPr>
          <w:rFonts w:ascii="Times New Roman" w:hAnsi="Times New Roman" w:cs="Times New Roman"/>
          <w:b/>
          <w:i/>
          <w:color w:val="000000" w:themeColor="text1"/>
          <w:sz w:val="28"/>
          <w:szCs w:val="28"/>
          <w:lang w:val="ro-RO"/>
        </w:rPr>
        <w:t xml:space="preserve"> serviciu public poliţienesc concentrat pe cetăţean şi pe nevoile comunităţilor locale.</w:t>
      </w:r>
    </w:p>
    <w:p w:rsidR="00DA644F" w:rsidRPr="00A85EC9" w:rsidRDefault="004A411B" w:rsidP="00A85EC9">
      <w:pPr>
        <w:spacing w:after="120"/>
        <w:jc w:val="both"/>
        <w:rPr>
          <w:rFonts w:ascii="Times New Roman" w:hAnsi="Times New Roman" w:cs="Times New Roman"/>
          <w:color w:val="000000" w:themeColor="text1"/>
          <w:sz w:val="28"/>
          <w:lang w:val="ro-RO"/>
        </w:rPr>
      </w:pPr>
      <w:r w:rsidRPr="00A85EC9">
        <w:rPr>
          <w:rFonts w:ascii="Times New Roman" w:hAnsi="Times New Roman" w:cs="Times New Roman"/>
          <w:color w:val="000000" w:themeColor="text1"/>
          <w:sz w:val="28"/>
          <w:szCs w:val="28"/>
          <w:lang w:val="ro-RO"/>
        </w:rPr>
        <w:t xml:space="preserve">Priorităţile Poliţiei Române în domeniul prevenirii criminalităţii, pentru anul </w:t>
      </w:r>
      <w:r w:rsidR="00B63ABE" w:rsidRPr="00A85EC9">
        <w:rPr>
          <w:rFonts w:ascii="Times New Roman" w:hAnsi="Times New Roman" w:cs="Times New Roman"/>
          <w:color w:val="000000" w:themeColor="text1"/>
          <w:sz w:val="28"/>
          <w:szCs w:val="28"/>
          <w:lang w:val="ro-RO"/>
        </w:rPr>
        <w:t>2025</w:t>
      </w:r>
      <w:r w:rsidRPr="00A85EC9">
        <w:rPr>
          <w:rFonts w:ascii="Times New Roman" w:hAnsi="Times New Roman" w:cs="Times New Roman"/>
          <w:color w:val="000000" w:themeColor="text1"/>
          <w:sz w:val="28"/>
          <w:szCs w:val="28"/>
          <w:lang w:val="ro-RO"/>
        </w:rPr>
        <w:t>, au fost transpuse, la nivelul Inspectoratului</w:t>
      </w:r>
      <w:r w:rsidR="00CD5D13" w:rsidRPr="00A85EC9">
        <w:rPr>
          <w:rFonts w:ascii="Times New Roman" w:hAnsi="Times New Roman" w:cs="Times New Roman"/>
          <w:color w:val="000000" w:themeColor="text1"/>
          <w:sz w:val="28"/>
          <w:szCs w:val="28"/>
          <w:lang w:val="ro-RO"/>
        </w:rPr>
        <w:t xml:space="preserve"> de Poliţie Judeţean Brăila, în</w:t>
      </w:r>
      <w:r w:rsidRPr="00A85EC9">
        <w:rPr>
          <w:rFonts w:ascii="Times New Roman" w:hAnsi="Times New Roman" w:cs="Times New Roman"/>
          <w:b/>
          <w:color w:val="000000" w:themeColor="text1"/>
          <w:sz w:val="28"/>
          <w:szCs w:val="28"/>
          <w:lang w:val="ro-RO"/>
        </w:rPr>
        <w:t xml:space="preserve"> </w:t>
      </w:r>
      <w:r w:rsidRPr="00A85EC9">
        <w:rPr>
          <w:rFonts w:ascii="Times New Roman" w:hAnsi="Times New Roman" w:cs="Times New Roman"/>
          <w:color w:val="000000" w:themeColor="text1"/>
          <w:sz w:val="28"/>
          <w:szCs w:val="28"/>
          <w:lang w:val="ro-RO"/>
        </w:rPr>
        <w:t>programe</w:t>
      </w:r>
      <w:r w:rsidR="00CD5D13" w:rsidRPr="00A85EC9">
        <w:rPr>
          <w:rFonts w:ascii="Times New Roman" w:hAnsi="Times New Roman" w:cs="Times New Roman"/>
          <w:color w:val="000000" w:themeColor="text1"/>
          <w:sz w:val="28"/>
          <w:szCs w:val="28"/>
          <w:lang w:val="ro-RO"/>
        </w:rPr>
        <w:t>le</w:t>
      </w:r>
      <w:r w:rsidRPr="00A85EC9">
        <w:rPr>
          <w:rFonts w:ascii="Times New Roman" w:hAnsi="Times New Roman" w:cs="Times New Roman"/>
          <w:color w:val="000000" w:themeColor="text1"/>
          <w:sz w:val="28"/>
          <w:szCs w:val="28"/>
          <w:lang w:val="ro-RO"/>
        </w:rPr>
        <w:t xml:space="preserve"> de prevenire, </w:t>
      </w:r>
      <w:r w:rsidR="00CD5D13" w:rsidRPr="00A85EC9">
        <w:rPr>
          <w:rFonts w:ascii="Times New Roman" w:hAnsi="Times New Roman" w:cs="Times New Roman"/>
          <w:color w:val="000000" w:themeColor="text1"/>
          <w:sz w:val="28"/>
          <w:szCs w:val="28"/>
          <w:lang w:val="ro-RO"/>
        </w:rPr>
        <w:t>privind p</w:t>
      </w:r>
      <w:r w:rsidR="00DA644F" w:rsidRPr="00A85EC9">
        <w:rPr>
          <w:rFonts w:ascii="Times New Roman" w:hAnsi="Times New Roman" w:cs="Times New Roman"/>
          <w:color w:val="000000" w:themeColor="text1"/>
          <w:sz w:val="28"/>
          <w:lang w:val="ro-RO"/>
        </w:rPr>
        <w:t>revenirea victimizării minorilor,</w:t>
      </w:r>
      <w:r w:rsidR="0080566A" w:rsidRPr="00A85EC9">
        <w:rPr>
          <w:rFonts w:ascii="Times New Roman" w:hAnsi="Times New Roman" w:cs="Times New Roman"/>
          <w:color w:val="000000" w:themeColor="text1"/>
          <w:sz w:val="28"/>
          <w:lang w:val="ro-RO"/>
        </w:rPr>
        <w:t xml:space="preserve"> </w:t>
      </w:r>
      <w:r w:rsidR="00CD5D13" w:rsidRPr="00A85EC9">
        <w:rPr>
          <w:rFonts w:ascii="Times New Roman" w:hAnsi="Times New Roman" w:cs="Times New Roman"/>
          <w:color w:val="000000" w:themeColor="text1"/>
          <w:sz w:val="28"/>
          <w:lang w:val="ro-RO"/>
        </w:rPr>
        <w:t>p</w:t>
      </w:r>
      <w:r w:rsidR="00DA644F" w:rsidRPr="00A85EC9">
        <w:rPr>
          <w:rFonts w:ascii="Times New Roman" w:hAnsi="Times New Roman" w:cs="Times New Roman"/>
          <w:color w:val="000000" w:themeColor="text1"/>
          <w:sz w:val="28"/>
          <w:lang w:val="ro-RO"/>
        </w:rPr>
        <w:t>reven</w:t>
      </w:r>
      <w:r w:rsidR="00CD5D13" w:rsidRPr="00A85EC9">
        <w:rPr>
          <w:rFonts w:ascii="Times New Roman" w:hAnsi="Times New Roman" w:cs="Times New Roman"/>
          <w:color w:val="000000" w:themeColor="text1"/>
          <w:sz w:val="28"/>
          <w:lang w:val="ro-RO"/>
        </w:rPr>
        <w:t>irea criminalității informatice și p</w:t>
      </w:r>
      <w:r w:rsidR="00446BCC" w:rsidRPr="00A85EC9">
        <w:rPr>
          <w:rFonts w:ascii="Times New Roman" w:hAnsi="Times New Roman" w:cs="Times New Roman"/>
          <w:color w:val="000000" w:themeColor="text1"/>
          <w:sz w:val="28"/>
          <w:lang w:val="ro-RO"/>
        </w:rPr>
        <w:t>revenirea violenței domestice.</w:t>
      </w:r>
    </w:p>
    <w:p w:rsidR="00BC3DF4" w:rsidRPr="00A85EC9" w:rsidRDefault="00B63ABE" w:rsidP="00251B2C">
      <w:pPr>
        <w:tabs>
          <w:tab w:val="left" w:pos="0"/>
          <w:tab w:val="left" w:pos="851"/>
        </w:tabs>
        <w:spacing w:after="0" w:line="240" w:lineRule="auto"/>
        <w:ind w:left="810"/>
        <w:jc w:val="both"/>
        <w:rPr>
          <w:rFonts w:ascii="Times New Roman" w:hAnsi="Times New Roman" w:cs="Times New Roman"/>
          <w:color w:val="000000" w:themeColor="text1"/>
          <w:sz w:val="28"/>
          <w:lang w:val="ro-RO"/>
        </w:rPr>
      </w:pPr>
      <w:r w:rsidRPr="00A85EC9">
        <w:rPr>
          <w:rFonts w:ascii="Times New Roman" w:hAnsi="Times New Roman" w:cs="Times New Roman"/>
          <w:color w:val="000000" w:themeColor="text1"/>
          <w:sz w:val="28"/>
          <w:lang w:val="ro-RO"/>
        </w:rPr>
        <w:tab/>
      </w:r>
    </w:p>
    <w:p w:rsidR="003C659C" w:rsidRPr="00A85EC9" w:rsidRDefault="00A676AD" w:rsidP="00A85EC9">
      <w:pPr>
        <w:jc w:val="both"/>
        <w:rPr>
          <w:rFonts w:ascii="Times New Roman" w:hAnsi="Times New Roman" w:cs="Times New Roman"/>
          <w:color w:val="000000" w:themeColor="text1"/>
          <w:sz w:val="28"/>
          <w:szCs w:val="28"/>
        </w:rPr>
      </w:pPr>
      <w:r w:rsidRPr="00A85EC9">
        <w:rPr>
          <w:rFonts w:ascii="Times New Roman" w:hAnsi="Times New Roman" w:cs="Times New Roman"/>
          <w:color w:val="000000" w:themeColor="text1"/>
          <w:sz w:val="28"/>
          <w:szCs w:val="28"/>
          <w:lang w:val="ro-RO"/>
        </w:rPr>
        <w:t xml:space="preserve">În anul </w:t>
      </w:r>
      <w:r w:rsidR="00B63ABE" w:rsidRPr="00A85EC9">
        <w:rPr>
          <w:rFonts w:ascii="Times New Roman" w:hAnsi="Times New Roman" w:cs="Times New Roman"/>
          <w:color w:val="000000" w:themeColor="text1"/>
          <w:sz w:val="28"/>
          <w:szCs w:val="28"/>
          <w:lang w:val="ro-RO"/>
        </w:rPr>
        <w:t>2025</w:t>
      </w:r>
      <w:r w:rsidRPr="00A85EC9">
        <w:rPr>
          <w:rFonts w:ascii="Times New Roman" w:hAnsi="Times New Roman" w:cs="Times New Roman"/>
          <w:color w:val="000000" w:themeColor="text1"/>
          <w:sz w:val="28"/>
          <w:szCs w:val="28"/>
          <w:lang w:val="ro-RO"/>
        </w:rPr>
        <w:t>, la nivelul inspectoratului au fost derulate în cadrul</w:t>
      </w:r>
      <w:r w:rsidR="000647D0" w:rsidRPr="00A85EC9">
        <w:rPr>
          <w:rFonts w:ascii="Times New Roman" w:hAnsi="Times New Roman" w:cs="Times New Roman"/>
          <w:color w:val="000000" w:themeColor="text1"/>
          <w:sz w:val="28"/>
          <w:szCs w:val="28"/>
          <w:lang w:val="ro-RO"/>
        </w:rPr>
        <w:t>,</w:t>
      </w:r>
      <w:r w:rsidRPr="00A85EC9">
        <w:rPr>
          <w:rFonts w:ascii="Times New Roman" w:hAnsi="Times New Roman" w:cs="Times New Roman"/>
          <w:color w:val="000000" w:themeColor="text1"/>
          <w:sz w:val="28"/>
          <w:szCs w:val="28"/>
          <w:lang w:val="ro-RO"/>
        </w:rPr>
        <w:t xml:space="preserve"> acestor programe</w:t>
      </w:r>
      <w:r w:rsidR="000647D0" w:rsidRPr="00A85EC9">
        <w:rPr>
          <w:rFonts w:ascii="Times New Roman" w:hAnsi="Times New Roman" w:cs="Times New Roman"/>
          <w:color w:val="000000" w:themeColor="text1"/>
          <w:sz w:val="28"/>
          <w:szCs w:val="28"/>
          <w:lang w:val="ro-RO"/>
        </w:rPr>
        <w:t>,</w:t>
      </w:r>
      <w:r w:rsidRPr="00A85EC9">
        <w:rPr>
          <w:rFonts w:ascii="Times New Roman" w:hAnsi="Times New Roman" w:cs="Times New Roman"/>
          <w:color w:val="000000" w:themeColor="text1"/>
          <w:sz w:val="28"/>
          <w:szCs w:val="28"/>
          <w:lang w:val="ro-RO"/>
        </w:rPr>
        <w:t xml:space="preserve"> </w:t>
      </w:r>
      <w:r w:rsidR="005A2743" w:rsidRPr="00A85EC9">
        <w:rPr>
          <w:rFonts w:ascii="Times New Roman" w:hAnsi="Times New Roman" w:cs="Times New Roman"/>
          <w:b/>
          <w:color w:val="000000" w:themeColor="text1"/>
          <w:sz w:val="28"/>
          <w:szCs w:val="28"/>
          <w:lang w:val="ro-RO"/>
        </w:rPr>
        <w:t>19</w:t>
      </w:r>
      <w:r w:rsidRPr="00A85EC9">
        <w:rPr>
          <w:rFonts w:ascii="Times New Roman" w:hAnsi="Times New Roman" w:cs="Times New Roman"/>
          <w:color w:val="000000" w:themeColor="text1"/>
          <w:sz w:val="28"/>
          <w:szCs w:val="28"/>
          <w:lang w:val="ro-RO"/>
        </w:rPr>
        <w:t xml:space="preserve"> proiecte şi campanii de prevenire, </w:t>
      </w:r>
      <w:r w:rsidR="00CD5D13" w:rsidRPr="00A85EC9">
        <w:rPr>
          <w:rFonts w:ascii="Times New Roman" w:hAnsi="Times New Roman" w:cs="Times New Roman"/>
          <w:color w:val="000000" w:themeColor="text1"/>
          <w:sz w:val="28"/>
          <w:szCs w:val="28"/>
          <w:lang w:val="ro-RO"/>
        </w:rPr>
        <w:t xml:space="preserve">dintre care putem enumera </w:t>
      </w:r>
      <w:r w:rsidR="00CD5D13" w:rsidRPr="00A85EC9">
        <w:rPr>
          <w:rFonts w:ascii="Times New Roman" w:hAnsi="Times New Roman" w:cs="Times New Roman"/>
          <w:b/>
          <w:color w:val="000000" w:themeColor="text1"/>
          <w:sz w:val="28"/>
          <w:szCs w:val="28"/>
          <w:lang w:val="ro-RO"/>
        </w:rPr>
        <w:t>c</w:t>
      </w:r>
      <w:r w:rsidR="00E45FD7" w:rsidRPr="00A85EC9">
        <w:rPr>
          <w:rFonts w:ascii="Times New Roman" w:hAnsi="Times New Roman" w:cs="Times New Roman"/>
          <w:b/>
          <w:color w:val="000000" w:themeColor="text1"/>
          <w:sz w:val="28"/>
          <w:szCs w:val="28"/>
          <w:lang w:val="ro-RO"/>
        </w:rPr>
        <w:t>ampania națională</w:t>
      </w:r>
      <w:r w:rsidR="007B185A" w:rsidRPr="00A85EC9">
        <w:rPr>
          <w:rFonts w:ascii="Times New Roman" w:hAnsi="Times New Roman" w:cs="Times New Roman"/>
          <w:color w:val="000000" w:themeColor="text1"/>
          <w:sz w:val="28"/>
          <w:szCs w:val="28"/>
          <w:lang w:val="ro-RO"/>
        </w:rPr>
        <w:t xml:space="preserve"> </w:t>
      </w:r>
      <w:r w:rsidR="000C55AF" w:rsidRPr="00A85EC9">
        <w:rPr>
          <w:rFonts w:ascii="Times New Roman" w:hAnsi="Times New Roman" w:cs="Times New Roman"/>
          <w:i/>
          <w:color w:val="000000" w:themeColor="text1"/>
          <w:sz w:val="28"/>
          <w:szCs w:val="28"/>
          <w:lang w:val="ro-RO"/>
        </w:rPr>
        <w:t>„Scuzele nu schimbă realitatea”</w:t>
      </w:r>
      <w:r w:rsidR="00E45FD7" w:rsidRPr="00A85EC9">
        <w:rPr>
          <w:rFonts w:ascii="Times New Roman" w:hAnsi="Times New Roman" w:cs="Times New Roman"/>
          <w:color w:val="000000" w:themeColor="text1"/>
          <w:sz w:val="28"/>
          <w:szCs w:val="28"/>
          <w:lang w:val="ro-RO"/>
        </w:rPr>
        <w:t xml:space="preserve">, </w:t>
      </w:r>
      <w:r w:rsidR="00F0144D" w:rsidRPr="00A85EC9">
        <w:rPr>
          <w:rFonts w:ascii="Times New Roman" w:hAnsi="Times New Roman" w:cs="Times New Roman"/>
          <w:b/>
          <w:color w:val="000000" w:themeColor="text1"/>
          <w:sz w:val="28"/>
          <w:szCs w:val="28"/>
          <w:lang w:val="ro-RO"/>
        </w:rPr>
        <w:t>c</w:t>
      </w:r>
      <w:r w:rsidR="007B185A" w:rsidRPr="00A85EC9">
        <w:rPr>
          <w:rFonts w:ascii="Times New Roman" w:hAnsi="Times New Roman" w:cs="Times New Roman"/>
          <w:b/>
          <w:color w:val="000000" w:themeColor="text1"/>
          <w:sz w:val="28"/>
          <w:szCs w:val="28"/>
          <w:lang w:val="ro-RO"/>
        </w:rPr>
        <w:t>ampania</w:t>
      </w:r>
      <w:r w:rsidR="00BA66B2">
        <w:rPr>
          <w:rFonts w:ascii="Times New Roman" w:hAnsi="Times New Roman" w:cs="Times New Roman"/>
          <w:color w:val="000000" w:themeColor="text1"/>
          <w:sz w:val="28"/>
          <w:szCs w:val="28"/>
          <w:lang w:val="ro-RO"/>
        </w:rPr>
        <w:t xml:space="preserve"> de prevenire a</w:t>
      </w:r>
      <w:r w:rsidR="000C55AF" w:rsidRPr="00A85EC9">
        <w:rPr>
          <w:rFonts w:ascii="Times New Roman" w:hAnsi="Times New Roman" w:cs="Times New Roman"/>
          <w:color w:val="000000" w:themeColor="text1"/>
          <w:sz w:val="28"/>
          <w:szCs w:val="28"/>
        </w:rPr>
        <w:t xml:space="preserve"> </w:t>
      </w:r>
      <w:proofErr w:type="spellStart"/>
      <w:r w:rsidR="000C55AF" w:rsidRPr="00A85EC9">
        <w:rPr>
          <w:rFonts w:ascii="Times New Roman" w:hAnsi="Times New Roman" w:cs="Times New Roman"/>
          <w:color w:val="000000" w:themeColor="text1"/>
          <w:sz w:val="28"/>
          <w:szCs w:val="28"/>
        </w:rPr>
        <w:t>criminalității</w:t>
      </w:r>
      <w:proofErr w:type="spellEnd"/>
      <w:r w:rsidR="000C55AF" w:rsidRPr="00A85EC9">
        <w:rPr>
          <w:rFonts w:ascii="Times New Roman" w:hAnsi="Times New Roman" w:cs="Times New Roman"/>
          <w:color w:val="000000" w:themeColor="text1"/>
          <w:sz w:val="28"/>
          <w:szCs w:val="28"/>
        </w:rPr>
        <w:t xml:space="preserve"> </w:t>
      </w:r>
      <w:proofErr w:type="spellStart"/>
      <w:r w:rsidR="000C55AF" w:rsidRPr="00A85EC9">
        <w:rPr>
          <w:rFonts w:ascii="Times New Roman" w:hAnsi="Times New Roman" w:cs="Times New Roman"/>
          <w:color w:val="000000" w:themeColor="text1"/>
          <w:sz w:val="28"/>
          <w:szCs w:val="28"/>
        </w:rPr>
        <w:t>informatice</w:t>
      </w:r>
      <w:proofErr w:type="spellEnd"/>
      <w:r w:rsidR="000C55AF" w:rsidRPr="00A85EC9">
        <w:rPr>
          <w:rFonts w:ascii="Times New Roman" w:hAnsi="Times New Roman" w:cs="Times New Roman"/>
          <w:color w:val="000000" w:themeColor="text1"/>
          <w:sz w:val="28"/>
          <w:szCs w:val="28"/>
        </w:rPr>
        <w:t xml:space="preserve"> </w:t>
      </w:r>
      <w:r w:rsidR="000C55AF" w:rsidRPr="00A85EC9">
        <w:rPr>
          <w:rFonts w:ascii="Times New Roman" w:hAnsi="Times New Roman" w:cs="Times New Roman"/>
          <w:i/>
          <w:color w:val="000000" w:themeColor="text1"/>
          <w:sz w:val="28"/>
          <w:szCs w:val="28"/>
        </w:rPr>
        <w:t>,,</w:t>
      </w:r>
      <w:proofErr w:type="spellStart"/>
      <w:r w:rsidR="000C55AF" w:rsidRPr="00A85EC9">
        <w:rPr>
          <w:rFonts w:ascii="Times New Roman" w:hAnsi="Times New Roman" w:cs="Times New Roman"/>
          <w:i/>
          <w:color w:val="000000" w:themeColor="text1"/>
          <w:sz w:val="28"/>
          <w:szCs w:val="28"/>
        </w:rPr>
        <w:t>Siguranța</w:t>
      </w:r>
      <w:proofErr w:type="spellEnd"/>
      <w:r w:rsidR="000C55AF" w:rsidRPr="00A85EC9">
        <w:rPr>
          <w:rFonts w:ascii="Times New Roman" w:hAnsi="Times New Roman" w:cs="Times New Roman"/>
          <w:i/>
          <w:color w:val="000000" w:themeColor="text1"/>
          <w:sz w:val="28"/>
          <w:szCs w:val="28"/>
        </w:rPr>
        <w:t xml:space="preserve"> online”</w:t>
      </w:r>
      <w:r w:rsidR="000C55AF" w:rsidRPr="00A85EC9">
        <w:rPr>
          <w:rFonts w:ascii="Times New Roman" w:hAnsi="Times New Roman" w:cs="Times New Roman"/>
          <w:color w:val="000000" w:themeColor="text1"/>
          <w:sz w:val="28"/>
          <w:szCs w:val="28"/>
        </w:rPr>
        <w:t>,</w:t>
      </w:r>
      <w:r w:rsidR="0009664C" w:rsidRPr="00A85EC9">
        <w:rPr>
          <w:rFonts w:ascii="Times New Roman" w:hAnsi="Times New Roman" w:cs="Times New Roman"/>
          <w:color w:val="000000" w:themeColor="text1"/>
          <w:sz w:val="28"/>
          <w:szCs w:val="28"/>
          <w:lang w:val="ro-RO"/>
        </w:rPr>
        <w:t xml:space="preserve"> </w:t>
      </w:r>
      <w:r w:rsidR="003C659C" w:rsidRPr="00A85EC9">
        <w:rPr>
          <w:rFonts w:ascii="Times New Roman" w:hAnsi="Times New Roman" w:cs="Times New Roman"/>
          <w:b/>
          <w:color w:val="000000" w:themeColor="text1"/>
          <w:sz w:val="28"/>
          <w:szCs w:val="28"/>
          <w:lang w:val="ro-RO"/>
        </w:rPr>
        <w:t>campania națională</w:t>
      </w:r>
      <w:r w:rsidR="003C659C" w:rsidRPr="00A85EC9">
        <w:rPr>
          <w:rFonts w:ascii="Times New Roman" w:hAnsi="Times New Roman" w:cs="Times New Roman"/>
          <w:color w:val="000000" w:themeColor="text1"/>
          <w:sz w:val="28"/>
          <w:szCs w:val="28"/>
          <w:lang w:val="ro-RO"/>
        </w:rPr>
        <w:t xml:space="preserve"> </w:t>
      </w:r>
      <w:r w:rsidR="003C659C" w:rsidRPr="00A85EC9">
        <w:rPr>
          <w:rFonts w:ascii="Times New Roman" w:hAnsi="Times New Roman" w:cs="Times New Roman"/>
          <w:color w:val="000000" w:themeColor="text1"/>
          <w:sz w:val="28"/>
          <w:szCs w:val="28"/>
        </w:rPr>
        <w:t xml:space="preserve">de </w:t>
      </w:r>
      <w:proofErr w:type="spellStart"/>
      <w:r w:rsidR="003C659C" w:rsidRPr="00A85EC9">
        <w:rPr>
          <w:rFonts w:ascii="Times New Roman" w:hAnsi="Times New Roman" w:cs="Times New Roman"/>
          <w:color w:val="000000" w:themeColor="text1"/>
          <w:sz w:val="28"/>
          <w:szCs w:val="28"/>
        </w:rPr>
        <w:t>prevenire</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și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conștientizare</w:t>
      </w:r>
      <w:proofErr w:type="spellEnd"/>
      <w:r w:rsidR="003C659C" w:rsidRPr="00A85EC9">
        <w:rPr>
          <w:rFonts w:ascii="Times New Roman" w:hAnsi="Times New Roman" w:cs="Times New Roman"/>
          <w:color w:val="000000" w:themeColor="text1"/>
          <w:sz w:val="28"/>
          <w:szCs w:val="28"/>
        </w:rPr>
        <w:t xml:space="preserve"> cu </w:t>
      </w:r>
      <w:proofErr w:type="spellStart"/>
      <w:r w:rsidR="003C659C" w:rsidRPr="00A85EC9">
        <w:rPr>
          <w:rFonts w:ascii="Times New Roman" w:hAnsi="Times New Roman" w:cs="Times New Roman"/>
          <w:color w:val="000000" w:themeColor="text1"/>
          <w:sz w:val="28"/>
          <w:szCs w:val="28"/>
        </w:rPr>
        <w:t>privire</w:t>
      </w:r>
      <w:proofErr w:type="spellEnd"/>
      <w:r w:rsidR="003C659C" w:rsidRPr="00A85EC9">
        <w:rPr>
          <w:rFonts w:ascii="Times New Roman" w:hAnsi="Times New Roman" w:cs="Times New Roman"/>
          <w:color w:val="000000" w:themeColor="text1"/>
          <w:sz w:val="28"/>
          <w:szCs w:val="28"/>
        </w:rPr>
        <w:t xml:space="preserve"> la </w:t>
      </w:r>
      <w:proofErr w:type="spellStart"/>
      <w:r w:rsidR="003C659C" w:rsidRPr="00A85EC9">
        <w:rPr>
          <w:rFonts w:ascii="Times New Roman" w:hAnsi="Times New Roman" w:cs="Times New Roman"/>
          <w:color w:val="000000" w:themeColor="text1"/>
          <w:sz w:val="28"/>
          <w:szCs w:val="28"/>
        </w:rPr>
        <w:t>efectele</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propagării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informațiilor</w:t>
      </w:r>
      <w:proofErr w:type="spellEnd"/>
      <w:r w:rsidR="003C659C" w:rsidRPr="00A85EC9">
        <w:rPr>
          <w:rFonts w:ascii="Times New Roman" w:hAnsi="Times New Roman" w:cs="Times New Roman"/>
          <w:color w:val="000000" w:themeColor="text1"/>
          <w:sz w:val="28"/>
          <w:szCs w:val="28"/>
        </w:rPr>
        <w:t xml:space="preserve"> false </w:t>
      </w:r>
      <w:r w:rsidR="003C659C" w:rsidRPr="00A85EC9">
        <w:rPr>
          <w:rFonts w:ascii="Times New Roman" w:hAnsi="Times New Roman" w:cs="Times New Roman"/>
          <w:i/>
          <w:color w:val="000000" w:themeColor="text1"/>
          <w:sz w:val="28"/>
          <w:szCs w:val="28"/>
        </w:rPr>
        <w:t>,,</w:t>
      </w:r>
      <w:proofErr w:type="spellStart"/>
      <w:r w:rsidR="003C659C" w:rsidRPr="00A85EC9">
        <w:rPr>
          <w:rFonts w:ascii="Times New Roman" w:hAnsi="Times New Roman" w:cs="Times New Roman"/>
          <w:i/>
          <w:color w:val="000000" w:themeColor="text1"/>
          <w:sz w:val="28"/>
          <w:szCs w:val="28"/>
        </w:rPr>
        <w:t>Vigilența</w:t>
      </w:r>
      <w:proofErr w:type="spellEnd"/>
      <w:r w:rsidR="003C659C" w:rsidRPr="00A85EC9">
        <w:rPr>
          <w:rFonts w:ascii="Times New Roman" w:hAnsi="Times New Roman" w:cs="Times New Roman"/>
          <w:i/>
          <w:color w:val="000000" w:themeColor="text1"/>
          <w:sz w:val="28"/>
          <w:szCs w:val="28"/>
        </w:rPr>
        <w:t xml:space="preserve"> face </w:t>
      </w:r>
      <w:proofErr w:type="spellStart"/>
      <w:r w:rsidR="003C659C" w:rsidRPr="00A85EC9">
        <w:rPr>
          <w:rFonts w:ascii="Times New Roman" w:hAnsi="Times New Roman" w:cs="Times New Roman"/>
          <w:i/>
          <w:color w:val="000000" w:themeColor="text1"/>
          <w:sz w:val="28"/>
          <w:szCs w:val="28"/>
        </w:rPr>
        <w:t>diferența</w:t>
      </w:r>
      <w:proofErr w:type="spellEnd"/>
      <w:r w:rsidR="003C659C" w:rsidRPr="00A85EC9">
        <w:rPr>
          <w:rFonts w:ascii="Times New Roman" w:hAnsi="Times New Roman" w:cs="Times New Roman"/>
          <w:i/>
          <w:color w:val="000000" w:themeColor="text1"/>
          <w:sz w:val="28"/>
          <w:szCs w:val="28"/>
        </w:rPr>
        <w:t>!”</w:t>
      </w:r>
      <w:r w:rsidR="003C659C" w:rsidRPr="00A85EC9">
        <w:rPr>
          <w:rFonts w:ascii="Times New Roman" w:hAnsi="Times New Roman" w:cs="Times New Roman"/>
          <w:color w:val="000000" w:themeColor="text1"/>
          <w:sz w:val="28"/>
          <w:szCs w:val="28"/>
        </w:rPr>
        <w:t xml:space="preserve">, </w:t>
      </w:r>
      <w:proofErr w:type="spellStart"/>
      <w:proofErr w:type="gramStart"/>
      <w:r w:rsidR="003C659C" w:rsidRPr="00A85EC9">
        <w:rPr>
          <w:rFonts w:ascii="Times New Roman" w:hAnsi="Times New Roman" w:cs="Times New Roman"/>
          <w:b/>
          <w:color w:val="000000" w:themeColor="text1"/>
          <w:sz w:val="28"/>
          <w:szCs w:val="28"/>
        </w:rPr>
        <w:t>campania</w:t>
      </w:r>
      <w:proofErr w:type="spellEnd"/>
      <w:proofErr w:type="gramEnd"/>
      <w:r w:rsidR="003C659C" w:rsidRPr="00A85EC9">
        <w:rPr>
          <w:rFonts w:ascii="Times New Roman" w:hAnsi="Times New Roman" w:cs="Times New Roman"/>
          <w:b/>
          <w:color w:val="000000" w:themeColor="text1"/>
          <w:sz w:val="28"/>
          <w:szCs w:val="28"/>
        </w:rPr>
        <w:t xml:space="preserve"> </w:t>
      </w:r>
      <w:proofErr w:type="spellStart"/>
      <w:r w:rsidR="003C659C" w:rsidRPr="00A85EC9">
        <w:rPr>
          <w:rFonts w:ascii="Times New Roman" w:hAnsi="Times New Roman" w:cs="Times New Roman"/>
          <w:b/>
          <w:color w:val="000000" w:themeColor="text1"/>
          <w:sz w:val="28"/>
          <w:szCs w:val="28"/>
        </w:rPr>
        <w:t>județeană</w:t>
      </w:r>
      <w:proofErr w:type="spellEnd"/>
      <w:r w:rsidR="003C659C" w:rsidRPr="00A85EC9">
        <w:rPr>
          <w:rFonts w:ascii="Times New Roman" w:hAnsi="Times New Roman" w:cs="Times New Roman"/>
          <w:color w:val="000000" w:themeColor="text1"/>
          <w:sz w:val="28"/>
          <w:szCs w:val="28"/>
        </w:rPr>
        <w:t xml:space="preserve"> de </w:t>
      </w:r>
      <w:proofErr w:type="spellStart"/>
      <w:r w:rsidR="003C659C" w:rsidRPr="00A85EC9">
        <w:rPr>
          <w:rFonts w:ascii="Times New Roman" w:hAnsi="Times New Roman" w:cs="Times New Roman"/>
          <w:color w:val="000000" w:themeColor="text1"/>
          <w:sz w:val="28"/>
          <w:szCs w:val="28"/>
        </w:rPr>
        <w:t>prevenire</w:t>
      </w:r>
      <w:proofErr w:type="spellEnd"/>
      <w:r w:rsidR="003C659C" w:rsidRPr="00A85EC9">
        <w:rPr>
          <w:rFonts w:ascii="Times New Roman" w:hAnsi="Times New Roman" w:cs="Times New Roman"/>
          <w:color w:val="000000" w:themeColor="text1"/>
          <w:sz w:val="28"/>
          <w:szCs w:val="28"/>
        </w:rPr>
        <w:t xml:space="preserve"> a </w:t>
      </w:r>
      <w:proofErr w:type="spellStart"/>
      <w:r w:rsidR="003C659C" w:rsidRPr="00A85EC9">
        <w:rPr>
          <w:rFonts w:ascii="Times New Roman" w:hAnsi="Times New Roman" w:cs="Times New Roman"/>
          <w:color w:val="000000" w:themeColor="text1"/>
          <w:sz w:val="28"/>
          <w:szCs w:val="28"/>
        </w:rPr>
        <w:t>violenței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domestice</w:t>
      </w:r>
      <w:proofErr w:type="spellEnd"/>
      <w:r w:rsidR="003C659C" w:rsidRPr="00A85EC9">
        <w:rPr>
          <w:rFonts w:ascii="Times New Roman" w:hAnsi="Times New Roman" w:cs="Times New Roman"/>
          <w:color w:val="000000" w:themeColor="text1"/>
          <w:sz w:val="28"/>
          <w:szCs w:val="28"/>
        </w:rPr>
        <w:t xml:space="preserve"> </w:t>
      </w:r>
      <w:r w:rsidR="003C659C" w:rsidRPr="00BA66B2">
        <w:rPr>
          <w:rFonts w:ascii="Times New Roman" w:hAnsi="Times New Roman" w:cs="Times New Roman"/>
          <w:i/>
          <w:color w:val="000000" w:themeColor="text1"/>
          <w:sz w:val="28"/>
          <w:szCs w:val="28"/>
        </w:rPr>
        <w:t>,,</w:t>
      </w:r>
      <w:proofErr w:type="spellStart"/>
      <w:r w:rsidR="003C659C" w:rsidRPr="00BA66B2">
        <w:rPr>
          <w:rFonts w:ascii="Times New Roman" w:hAnsi="Times New Roman" w:cs="Times New Roman"/>
          <w:i/>
          <w:color w:val="000000" w:themeColor="text1"/>
          <w:sz w:val="28"/>
          <w:szCs w:val="28"/>
        </w:rPr>
        <w:t>Scuzele</w:t>
      </w:r>
      <w:proofErr w:type="spellEnd"/>
      <w:r w:rsidR="003C659C" w:rsidRPr="00BA66B2">
        <w:rPr>
          <w:rFonts w:ascii="Times New Roman" w:hAnsi="Times New Roman" w:cs="Times New Roman"/>
          <w:i/>
          <w:color w:val="000000" w:themeColor="text1"/>
          <w:sz w:val="28"/>
          <w:szCs w:val="28"/>
        </w:rPr>
        <w:t xml:space="preserve"> nu </w:t>
      </w:r>
      <w:proofErr w:type="spellStart"/>
      <w:r w:rsidR="003C659C" w:rsidRPr="00BA66B2">
        <w:rPr>
          <w:rFonts w:ascii="Times New Roman" w:hAnsi="Times New Roman" w:cs="Times New Roman"/>
          <w:i/>
          <w:color w:val="000000" w:themeColor="text1"/>
          <w:sz w:val="28"/>
          <w:szCs w:val="28"/>
        </w:rPr>
        <w:t>schimbă</w:t>
      </w:r>
      <w:proofErr w:type="spellEnd"/>
      <w:r w:rsidR="003C659C" w:rsidRPr="00BA66B2">
        <w:rPr>
          <w:rFonts w:ascii="Times New Roman" w:hAnsi="Times New Roman" w:cs="Times New Roman"/>
          <w:i/>
          <w:color w:val="000000" w:themeColor="text1"/>
          <w:sz w:val="28"/>
          <w:szCs w:val="28"/>
        </w:rPr>
        <w:t xml:space="preserve"> </w:t>
      </w:r>
      <w:proofErr w:type="spellStart"/>
      <w:r w:rsidR="003C659C" w:rsidRPr="00BA66B2">
        <w:rPr>
          <w:rFonts w:ascii="Times New Roman" w:hAnsi="Times New Roman" w:cs="Times New Roman"/>
          <w:i/>
          <w:color w:val="000000" w:themeColor="text1"/>
          <w:sz w:val="28"/>
          <w:szCs w:val="28"/>
        </w:rPr>
        <w:t>realitatea</w:t>
      </w:r>
      <w:proofErr w:type="spellEnd"/>
      <w:r w:rsidR="003C659C" w:rsidRPr="00BA66B2">
        <w:rPr>
          <w:rFonts w:ascii="Times New Roman" w:hAnsi="Times New Roman" w:cs="Times New Roman"/>
          <w:i/>
          <w:color w:val="000000" w:themeColor="text1"/>
          <w:sz w:val="28"/>
          <w:szCs w:val="28"/>
        </w:rPr>
        <w:t xml:space="preserve">! </w:t>
      </w:r>
      <w:proofErr w:type="spellStart"/>
      <w:r w:rsidR="003C659C" w:rsidRPr="00BA66B2">
        <w:rPr>
          <w:rFonts w:ascii="Times New Roman" w:hAnsi="Times New Roman" w:cs="Times New Roman"/>
          <w:i/>
          <w:color w:val="000000" w:themeColor="text1"/>
          <w:sz w:val="28"/>
          <w:szCs w:val="28"/>
        </w:rPr>
        <w:t>Tăcerea</w:t>
      </w:r>
      <w:proofErr w:type="spellEnd"/>
      <w:r w:rsidR="003C659C" w:rsidRPr="00BA66B2">
        <w:rPr>
          <w:rFonts w:ascii="Times New Roman" w:hAnsi="Times New Roman" w:cs="Times New Roman"/>
          <w:i/>
          <w:color w:val="000000" w:themeColor="text1"/>
          <w:sz w:val="28"/>
          <w:szCs w:val="28"/>
        </w:rPr>
        <w:t xml:space="preserve"> o </w:t>
      </w:r>
      <w:proofErr w:type="spellStart"/>
      <w:r w:rsidR="003C659C" w:rsidRPr="00BA66B2">
        <w:rPr>
          <w:rFonts w:ascii="Times New Roman" w:hAnsi="Times New Roman" w:cs="Times New Roman"/>
          <w:i/>
          <w:color w:val="000000" w:themeColor="text1"/>
          <w:sz w:val="28"/>
          <w:szCs w:val="28"/>
        </w:rPr>
        <w:t>poate</w:t>
      </w:r>
      <w:proofErr w:type="spellEnd"/>
      <w:r w:rsidR="003C659C" w:rsidRPr="00BA66B2">
        <w:rPr>
          <w:rFonts w:ascii="Times New Roman" w:hAnsi="Times New Roman" w:cs="Times New Roman"/>
          <w:i/>
          <w:color w:val="000000" w:themeColor="text1"/>
          <w:sz w:val="28"/>
          <w:szCs w:val="28"/>
        </w:rPr>
        <w:t xml:space="preserve"> face </w:t>
      </w:r>
      <w:proofErr w:type="spellStart"/>
      <w:r w:rsidR="003C659C" w:rsidRPr="00BA66B2">
        <w:rPr>
          <w:rFonts w:ascii="Times New Roman" w:hAnsi="Times New Roman" w:cs="Times New Roman"/>
          <w:i/>
          <w:color w:val="000000" w:themeColor="text1"/>
          <w:sz w:val="28"/>
          <w:szCs w:val="28"/>
        </w:rPr>
        <w:t>să</w:t>
      </w:r>
      <w:proofErr w:type="spellEnd"/>
      <w:r w:rsidR="003C659C" w:rsidRPr="00BA66B2">
        <w:rPr>
          <w:rFonts w:ascii="Times New Roman" w:hAnsi="Times New Roman" w:cs="Times New Roman"/>
          <w:i/>
          <w:color w:val="000000" w:themeColor="text1"/>
          <w:sz w:val="28"/>
          <w:szCs w:val="28"/>
        </w:rPr>
        <w:t xml:space="preserve"> continue.”</w:t>
      </w:r>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b/>
          <w:color w:val="000000" w:themeColor="text1"/>
          <w:sz w:val="28"/>
          <w:szCs w:val="28"/>
        </w:rPr>
        <w:t>campania</w:t>
      </w:r>
      <w:proofErr w:type="spellEnd"/>
      <w:r w:rsidR="003C659C" w:rsidRPr="00A85EC9">
        <w:rPr>
          <w:rFonts w:ascii="Times New Roman" w:hAnsi="Times New Roman" w:cs="Times New Roman"/>
          <w:color w:val="000000" w:themeColor="text1"/>
          <w:sz w:val="28"/>
          <w:szCs w:val="28"/>
        </w:rPr>
        <w:t xml:space="preserve"> de </w:t>
      </w:r>
      <w:proofErr w:type="spellStart"/>
      <w:r w:rsidR="003C659C" w:rsidRPr="00A85EC9">
        <w:rPr>
          <w:rFonts w:ascii="Times New Roman" w:hAnsi="Times New Roman" w:cs="Times New Roman"/>
          <w:color w:val="000000" w:themeColor="text1"/>
          <w:sz w:val="28"/>
          <w:szCs w:val="28"/>
        </w:rPr>
        <w:t>prevenire</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și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conștientizare</w:t>
      </w:r>
      <w:proofErr w:type="spellEnd"/>
      <w:r w:rsidR="003C659C" w:rsidRPr="00A85EC9">
        <w:rPr>
          <w:rFonts w:ascii="Times New Roman" w:hAnsi="Times New Roman" w:cs="Times New Roman"/>
          <w:color w:val="000000" w:themeColor="text1"/>
          <w:sz w:val="28"/>
          <w:szCs w:val="28"/>
        </w:rPr>
        <w:t xml:space="preserve"> cu </w:t>
      </w:r>
      <w:proofErr w:type="spellStart"/>
      <w:r w:rsidR="003C659C" w:rsidRPr="00A85EC9">
        <w:rPr>
          <w:rFonts w:ascii="Times New Roman" w:hAnsi="Times New Roman" w:cs="Times New Roman"/>
          <w:color w:val="000000" w:themeColor="text1"/>
          <w:sz w:val="28"/>
          <w:szCs w:val="28"/>
        </w:rPr>
        <w:t>privire</w:t>
      </w:r>
      <w:proofErr w:type="spellEnd"/>
      <w:r w:rsidR="003C659C" w:rsidRPr="00A85EC9">
        <w:rPr>
          <w:rFonts w:ascii="Times New Roman" w:hAnsi="Times New Roman" w:cs="Times New Roman"/>
          <w:color w:val="000000" w:themeColor="text1"/>
          <w:sz w:val="28"/>
          <w:szCs w:val="28"/>
        </w:rPr>
        <w:t xml:space="preserve"> la </w:t>
      </w:r>
      <w:proofErr w:type="spellStart"/>
      <w:r w:rsidR="003C659C" w:rsidRPr="00A85EC9">
        <w:rPr>
          <w:rFonts w:ascii="Times New Roman" w:hAnsi="Times New Roman" w:cs="Times New Roman"/>
          <w:color w:val="000000" w:themeColor="text1"/>
          <w:sz w:val="28"/>
          <w:szCs w:val="28"/>
        </w:rPr>
        <w:t>consecințele</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traficului</w:t>
      </w:r>
      <w:proofErr w:type="spellEnd"/>
      <w:r w:rsidR="003C659C" w:rsidRPr="00A85EC9">
        <w:rPr>
          <w:rFonts w:ascii="Times New Roman" w:hAnsi="Times New Roman" w:cs="Times New Roman"/>
          <w:color w:val="000000" w:themeColor="text1"/>
          <w:sz w:val="28"/>
          <w:szCs w:val="28"/>
        </w:rPr>
        <w:t xml:space="preserve"> de </w:t>
      </w:r>
      <w:proofErr w:type="spellStart"/>
      <w:r w:rsidR="003C659C" w:rsidRPr="00A85EC9">
        <w:rPr>
          <w:rFonts w:ascii="Times New Roman" w:hAnsi="Times New Roman" w:cs="Times New Roman"/>
          <w:color w:val="000000" w:themeColor="text1"/>
          <w:sz w:val="28"/>
          <w:szCs w:val="28"/>
        </w:rPr>
        <w:t>droguri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în</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rândul</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minorilor</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și</w:t>
      </w:r>
      <w:proofErr w:type="spellEnd"/>
      <w:r w:rsidR="003C659C" w:rsidRPr="00A85EC9">
        <w:rPr>
          <w:rFonts w:ascii="Times New Roman" w:hAnsi="Times New Roman" w:cs="Times New Roman"/>
          <w:color w:val="000000" w:themeColor="text1"/>
          <w:sz w:val="28"/>
          <w:szCs w:val="28"/>
        </w:rPr>
        <w:t xml:space="preserve"> </w:t>
      </w:r>
      <w:proofErr w:type="spellStart"/>
      <w:r w:rsidR="003C659C" w:rsidRPr="00A85EC9">
        <w:rPr>
          <w:rFonts w:ascii="Times New Roman" w:hAnsi="Times New Roman" w:cs="Times New Roman"/>
          <w:color w:val="000000" w:themeColor="text1"/>
          <w:sz w:val="28"/>
          <w:szCs w:val="28"/>
        </w:rPr>
        <w:t>tinerilor</w:t>
      </w:r>
      <w:proofErr w:type="spellEnd"/>
      <w:r w:rsidR="003C659C" w:rsidRPr="00A85EC9">
        <w:rPr>
          <w:rFonts w:ascii="Times New Roman" w:hAnsi="Times New Roman" w:cs="Times New Roman"/>
          <w:color w:val="000000" w:themeColor="text1"/>
          <w:sz w:val="28"/>
          <w:szCs w:val="28"/>
        </w:rPr>
        <w:t xml:space="preserve"> </w:t>
      </w:r>
      <w:r w:rsidR="003C659C" w:rsidRPr="00A85EC9">
        <w:rPr>
          <w:rFonts w:ascii="Times New Roman" w:hAnsi="Times New Roman" w:cs="Times New Roman"/>
          <w:bCs/>
          <w:i/>
          <w:color w:val="000000" w:themeColor="text1"/>
          <w:sz w:val="28"/>
          <w:szCs w:val="28"/>
        </w:rPr>
        <w:t>"</w:t>
      </w:r>
      <w:proofErr w:type="spellStart"/>
      <w:r w:rsidR="00BA66B2">
        <w:rPr>
          <w:rFonts w:ascii="Times New Roman" w:hAnsi="Times New Roman" w:cs="Times New Roman"/>
          <w:bCs/>
          <w:i/>
          <w:color w:val="000000" w:themeColor="text1"/>
          <w:sz w:val="28"/>
          <w:szCs w:val="28"/>
        </w:rPr>
        <w:t>D</w:t>
      </w:r>
      <w:r w:rsidR="00BA66B2" w:rsidRPr="00A85EC9">
        <w:rPr>
          <w:rFonts w:ascii="Times New Roman" w:hAnsi="Times New Roman" w:cs="Times New Roman"/>
          <w:bCs/>
          <w:i/>
          <w:color w:val="000000" w:themeColor="text1"/>
          <w:sz w:val="28"/>
          <w:szCs w:val="28"/>
        </w:rPr>
        <w:t>ă-ți</w:t>
      </w:r>
      <w:proofErr w:type="spellEnd"/>
      <w:r w:rsidR="00BA66B2" w:rsidRPr="00A85EC9">
        <w:rPr>
          <w:rFonts w:ascii="Times New Roman" w:hAnsi="Times New Roman" w:cs="Times New Roman"/>
          <w:bCs/>
          <w:i/>
          <w:color w:val="000000" w:themeColor="text1"/>
          <w:sz w:val="28"/>
          <w:szCs w:val="28"/>
        </w:rPr>
        <w:t xml:space="preserve"> </w:t>
      </w:r>
      <w:proofErr w:type="spellStart"/>
      <w:r w:rsidR="00BA66B2" w:rsidRPr="00A85EC9">
        <w:rPr>
          <w:rFonts w:ascii="Times New Roman" w:hAnsi="Times New Roman" w:cs="Times New Roman"/>
          <w:bCs/>
          <w:i/>
          <w:color w:val="000000" w:themeColor="text1"/>
          <w:sz w:val="28"/>
          <w:szCs w:val="28"/>
        </w:rPr>
        <w:t>jos</w:t>
      </w:r>
      <w:proofErr w:type="spellEnd"/>
      <w:r w:rsidR="00BA66B2" w:rsidRPr="00A85EC9">
        <w:rPr>
          <w:rFonts w:ascii="Times New Roman" w:hAnsi="Times New Roman" w:cs="Times New Roman"/>
          <w:bCs/>
          <w:i/>
          <w:color w:val="000000" w:themeColor="text1"/>
          <w:sz w:val="28"/>
          <w:szCs w:val="28"/>
        </w:rPr>
        <w:t xml:space="preserve"> </w:t>
      </w:r>
      <w:proofErr w:type="spellStart"/>
      <w:r w:rsidR="00BA66B2" w:rsidRPr="00A85EC9">
        <w:rPr>
          <w:rFonts w:ascii="Times New Roman" w:hAnsi="Times New Roman" w:cs="Times New Roman"/>
          <w:bCs/>
          <w:i/>
          <w:color w:val="000000" w:themeColor="text1"/>
          <w:sz w:val="28"/>
          <w:szCs w:val="28"/>
        </w:rPr>
        <w:t>masca</w:t>
      </w:r>
      <w:proofErr w:type="spellEnd"/>
      <w:r w:rsidR="003C659C" w:rsidRPr="00A85EC9">
        <w:rPr>
          <w:rFonts w:ascii="Times New Roman" w:hAnsi="Times New Roman" w:cs="Times New Roman"/>
          <w:bCs/>
          <w:i/>
          <w:color w:val="000000" w:themeColor="text1"/>
          <w:sz w:val="28"/>
          <w:szCs w:val="28"/>
        </w:rPr>
        <w:t>!"</w:t>
      </w:r>
      <w:r w:rsidR="00F0144D" w:rsidRPr="00A85EC9">
        <w:rPr>
          <w:rFonts w:ascii="Times New Roman" w:hAnsi="Times New Roman" w:cs="Times New Roman"/>
          <w:color w:val="000000" w:themeColor="text1"/>
          <w:sz w:val="28"/>
          <w:szCs w:val="28"/>
          <w:lang w:val="ro-RO"/>
        </w:rPr>
        <w:t>,</w:t>
      </w:r>
      <w:r w:rsidR="0009664C" w:rsidRPr="00A85EC9">
        <w:rPr>
          <w:rFonts w:ascii="Times New Roman" w:hAnsi="Times New Roman" w:cs="Times New Roman"/>
          <w:color w:val="000000" w:themeColor="text1"/>
          <w:sz w:val="28"/>
          <w:szCs w:val="28"/>
          <w:lang w:val="ro-RO"/>
        </w:rPr>
        <w:t xml:space="preserve"> </w:t>
      </w:r>
      <w:r w:rsidR="00F0144D" w:rsidRPr="00A85EC9">
        <w:rPr>
          <w:rFonts w:ascii="Times New Roman" w:hAnsi="Times New Roman" w:cs="Times New Roman"/>
          <w:b/>
          <w:color w:val="000000" w:themeColor="text1"/>
          <w:sz w:val="28"/>
          <w:szCs w:val="28"/>
          <w:lang w:val="ro-RO"/>
        </w:rPr>
        <w:t xml:space="preserve">proiectul </w:t>
      </w:r>
      <w:r w:rsidR="001E0D5C" w:rsidRPr="00A85EC9">
        <w:rPr>
          <w:rFonts w:ascii="Times New Roman" w:hAnsi="Times New Roman" w:cs="Times New Roman"/>
          <w:color w:val="000000" w:themeColor="text1"/>
          <w:sz w:val="28"/>
          <w:szCs w:val="28"/>
          <w:lang w:val="ro-RO"/>
        </w:rPr>
        <w:t xml:space="preserve">de </w:t>
      </w:r>
      <w:r w:rsidR="0009664C" w:rsidRPr="00A85EC9">
        <w:rPr>
          <w:rFonts w:ascii="Times New Roman" w:hAnsi="Times New Roman" w:cs="Times New Roman"/>
          <w:color w:val="000000" w:themeColor="text1"/>
          <w:sz w:val="28"/>
          <w:szCs w:val="28"/>
          <w:lang w:val="ro-RO"/>
        </w:rPr>
        <w:t>prevenire a violenței domestice ,,Bright Sky”</w:t>
      </w:r>
      <w:r w:rsidR="007B185A" w:rsidRPr="00A85EC9">
        <w:rPr>
          <w:rFonts w:ascii="Times New Roman" w:hAnsi="Times New Roman" w:cs="Times New Roman"/>
          <w:color w:val="000000" w:themeColor="text1"/>
          <w:sz w:val="28"/>
          <w:szCs w:val="28"/>
          <w:lang w:val="ro-RO"/>
        </w:rPr>
        <w:t xml:space="preserve">, </w:t>
      </w:r>
      <w:proofErr w:type="spellStart"/>
      <w:r w:rsidR="003C659C" w:rsidRPr="00A85EC9">
        <w:rPr>
          <w:rFonts w:ascii="Times New Roman" w:hAnsi="Times New Roman" w:cs="Times New Roman"/>
          <w:b/>
          <w:color w:val="000000" w:themeColor="text1"/>
          <w:sz w:val="28"/>
          <w:szCs w:val="28"/>
        </w:rPr>
        <w:t>programul</w:t>
      </w:r>
      <w:proofErr w:type="spellEnd"/>
      <w:r w:rsidR="003C659C" w:rsidRPr="00A85EC9">
        <w:rPr>
          <w:rFonts w:ascii="Times New Roman" w:hAnsi="Times New Roman" w:cs="Times New Roman"/>
          <w:b/>
          <w:color w:val="000000" w:themeColor="text1"/>
          <w:sz w:val="28"/>
          <w:szCs w:val="28"/>
        </w:rPr>
        <w:t xml:space="preserve"> </w:t>
      </w:r>
      <w:proofErr w:type="spellStart"/>
      <w:r w:rsidR="003C659C" w:rsidRPr="00A85EC9">
        <w:rPr>
          <w:rFonts w:ascii="Times New Roman" w:hAnsi="Times New Roman" w:cs="Times New Roman"/>
          <w:b/>
          <w:color w:val="000000" w:themeColor="text1"/>
          <w:sz w:val="28"/>
          <w:szCs w:val="28"/>
        </w:rPr>
        <w:t>educaţional</w:t>
      </w:r>
      <w:proofErr w:type="spellEnd"/>
      <w:r w:rsidR="003C659C" w:rsidRPr="00A85EC9">
        <w:rPr>
          <w:rFonts w:ascii="Times New Roman" w:hAnsi="Times New Roman" w:cs="Times New Roman"/>
          <w:color w:val="000000" w:themeColor="text1"/>
          <w:sz w:val="28"/>
          <w:szCs w:val="28"/>
        </w:rPr>
        <w:t xml:space="preserve"> </w:t>
      </w:r>
      <w:r w:rsidR="003C659C" w:rsidRPr="00A85EC9">
        <w:rPr>
          <w:rFonts w:ascii="Times New Roman" w:hAnsi="Times New Roman" w:cs="Times New Roman"/>
          <w:i/>
          <w:color w:val="000000" w:themeColor="text1"/>
          <w:sz w:val="28"/>
          <w:szCs w:val="28"/>
        </w:rPr>
        <w:t>”</w:t>
      </w:r>
      <w:proofErr w:type="spellStart"/>
      <w:r w:rsidR="003C659C" w:rsidRPr="00A85EC9">
        <w:rPr>
          <w:rFonts w:ascii="Times New Roman" w:hAnsi="Times New Roman" w:cs="Times New Roman"/>
          <w:i/>
          <w:color w:val="000000" w:themeColor="text1"/>
          <w:sz w:val="28"/>
          <w:szCs w:val="28"/>
        </w:rPr>
        <w:t>Şcoala</w:t>
      </w:r>
      <w:proofErr w:type="spellEnd"/>
      <w:r w:rsidR="003C659C" w:rsidRPr="00A85EC9">
        <w:rPr>
          <w:rFonts w:ascii="Times New Roman" w:hAnsi="Times New Roman" w:cs="Times New Roman"/>
          <w:i/>
          <w:color w:val="000000" w:themeColor="text1"/>
          <w:sz w:val="28"/>
          <w:szCs w:val="28"/>
        </w:rPr>
        <w:t xml:space="preserve"> </w:t>
      </w:r>
      <w:proofErr w:type="spellStart"/>
      <w:r w:rsidR="003C659C" w:rsidRPr="00A85EC9">
        <w:rPr>
          <w:rFonts w:ascii="Times New Roman" w:hAnsi="Times New Roman" w:cs="Times New Roman"/>
          <w:i/>
          <w:color w:val="000000" w:themeColor="text1"/>
          <w:sz w:val="28"/>
          <w:szCs w:val="28"/>
        </w:rPr>
        <w:t>Siguranţei</w:t>
      </w:r>
      <w:proofErr w:type="spellEnd"/>
      <w:r w:rsidR="003C659C" w:rsidRPr="00A85EC9">
        <w:rPr>
          <w:rFonts w:ascii="Times New Roman" w:hAnsi="Times New Roman" w:cs="Times New Roman"/>
          <w:i/>
          <w:color w:val="000000" w:themeColor="text1"/>
          <w:sz w:val="28"/>
          <w:szCs w:val="28"/>
        </w:rPr>
        <w:t xml:space="preserve"> </w:t>
      </w:r>
      <w:proofErr w:type="spellStart"/>
      <w:r w:rsidR="003C659C" w:rsidRPr="00A85EC9">
        <w:rPr>
          <w:rFonts w:ascii="Times New Roman" w:hAnsi="Times New Roman" w:cs="Times New Roman"/>
          <w:i/>
          <w:color w:val="000000" w:themeColor="text1"/>
          <w:sz w:val="28"/>
          <w:szCs w:val="28"/>
        </w:rPr>
        <w:t>Tedi</w:t>
      </w:r>
      <w:proofErr w:type="spellEnd"/>
      <w:r w:rsidR="003C659C" w:rsidRPr="00A85EC9">
        <w:rPr>
          <w:rFonts w:ascii="Times New Roman" w:hAnsi="Times New Roman" w:cs="Times New Roman"/>
          <w:i/>
          <w:color w:val="000000" w:themeColor="text1"/>
          <w:sz w:val="28"/>
          <w:szCs w:val="28"/>
        </w:rPr>
        <w:t>”,</w:t>
      </w:r>
      <w:r w:rsidR="00A85EC9" w:rsidRPr="00A85EC9">
        <w:rPr>
          <w:rFonts w:ascii="Times New Roman" w:hAnsi="Times New Roman" w:cs="Times New Roman"/>
          <w:b/>
          <w:color w:val="000000" w:themeColor="text1"/>
          <w:sz w:val="28"/>
          <w:szCs w:val="28"/>
        </w:rPr>
        <w:t xml:space="preserve"> </w:t>
      </w:r>
      <w:proofErr w:type="spellStart"/>
      <w:r w:rsidR="00A85EC9" w:rsidRPr="00A85EC9">
        <w:rPr>
          <w:rFonts w:ascii="Times New Roman" w:hAnsi="Times New Roman" w:cs="Times New Roman"/>
          <w:b/>
          <w:color w:val="000000" w:themeColor="text1"/>
          <w:sz w:val="28"/>
          <w:szCs w:val="28"/>
        </w:rPr>
        <w:t>proiect</w:t>
      </w:r>
      <w:proofErr w:type="spellEnd"/>
      <w:r w:rsidR="00A85EC9" w:rsidRPr="00A85EC9">
        <w:rPr>
          <w:rFonts w:ascii="Times New Roman" w:hAnsi="Times New Roman" w:cs="Times New Roman"/>
          <w:color w:val="000000" w:themeColor="text1"/>
          <w:sz w:val="28"/>
          <w:szCs w:val="28"/>
        </w:rPr>
        <w:t xml:space="preserve"> de </w:t>
      </w:r>
      <w:proofErr w:type="spellStart"/>
      <w:r w:rsidR="00A85EC9" w:rsidRPr="00A85EC9">
        <w:rPr>
          <w:rFonts w:ascii="Times New Roman" w:hAnsi="Times New Roman" w:cs="Times New Roman"/>
          <w:color w:val="000000" w:themeColor="text1"/>
          <w:sz w:val="28"/>
          <w:szCs w:val="28"/>
        </w:rPr>
        <w:t>creștere</w:t>
      </w:r>
      <w:proofErr w:type="spellEnd"/>
      <w:r w:rsidR="00A85EC9" w:rsidRPr="00A85EC9">
        <w:rPr>
          <w:rFonts w:ascii="Times New Roman" w:hAnsi="Times New Roman" w:cs="Times New Roman"/>
          <w:color w:val="000000" w:themeColor="text1"/>
          <w:sz w:val="28"/>
          <w:szCs w:val="28"/>
        </w:rPr>
        <w:t xml:space="preserve"> a </w:t>
      </w:r>
      <w:proofErr w:type="spellStart"/>
      <w:r w:rsidR="00A85EC9" w:rsidRPr="00A85EC9">
        <w:rPr>
          <w:rFonts w:ascii="Times New Roman" w:hAnsi="Times New Roman" w:cs="Times New Roman"/>
          <w:color w:val="000000" w:themeColor="text1"/>
          <w:sz w:val="28"/>
          <w:szCs w:val="28"/>
        </w:rPr>
        <w:t>siguranței</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minorilor</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în</w:t>
      </w:r>
      <w:proofErr w:type="spellEnd"/>
      <w:r w:rsidR="00A85EC9" w:rsidRPr="00A85EC9">
        <w:rPr>
          <w:rFonts w:ascii="Times New Roman" w:hAnsi="Times New Roman" w:cs="Times New Roman"/>
          <w:color w:val="000000" w:themeColor="text1"/>
          <w:sz w:val="28"/>
          <w:szCs w:val="28"/>
        </w:rPr>
        <w:t xml:space="preserve"> era </w:t>
      </w:r>
      <w:proofErr w:type="spellStart"/>
      <w:r w:rsidR="00A85EC9" w:rsidRPr="00A85EC9">
        <w:rPr>
          <w:rFonts w:ascii="Times New Roman" w:hAnsi="Times New Roman" w:cs="Times New Roman"/>
          <w:color w:val="000000" w:themeColor="text1"/>
          <w:sz w:val="28"/>
          <w:szCs w:val="28"/>
        </w:rPr>
        <w:t>digitală</w:t>
      </w:r>
      <w:proofErr w:type="spellEnd"/>
      <w:r w:rsidR="00A85EC9" w:rsidRPr="00A85EC9">
        <w:rPr>
          <w:rFonts w:ascii="Times New Roman" w:hAnsi="Times New Roman" w:cs="Times New Roman"/>
          <w:color w:val="000000" w:themeColor="text1"/>
          <w:sz w:val="28"/>
          <w:szCs w:val="28"/>
        </w:rPr>
        <w:t xml:space="preserve"> </w:t>
      </w:r>
      <w:r w:rsidR="00A85EC9" w:rsidRPr="00A85EC9">
        <w:rPr>
          <w:rFonts w:ascii="Times New Roman" w:hAnsi="Times New Roman" w:cs="Times New Roman"/>
          <w:i/>
          <w:color w:val="000000" w:themeColor="text1"/>
          <w:sz w:val="28"/>
          <w:szCs w:val="28"/>
        </w:rPr>
        <w:t>“</w:t>
      </w:r>
      <w:proofErr w:type="spellStart"/>
      <w:r w:rsidR="00A85EC9" w:rsidRPr="00A85EC9">
        <w:rPr>
          <w:rFonts w:ascii="Times New Roman" w:hAnsi="Times New Roman" w:cs="Times New Roman"/>
          <w:i/>
          <w:color w:val="000000" w:themeColor="text1"/>
          <w:sz w:val="28"/>
          <w:szCs w:val="28"/>
        </w:rPr>
        <w:t>Setează</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siguranța</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copilului</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tău</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b/>
          <w:i/>
          <w:color w:val="000000" w:themeColor="text1"/>
          <w:sz w:val="28"/>
          <w:szCs w:val="28"/>
        </w:rPr>
        <w:t>campania</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Sărbători</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în</w:t>
      </w:r>
      <w:proofErr w:type="spellEnd"/>
      <w:r w:rsidR="00A85EC9" w:rsidRPr="00A85EC9">
        <w:rPr>
          <w:rFonts w:ascii="Times New Roman" w:hAnsi="Times New Roman" w:cs="Times New Roman"/>
          <w:i/>
          <w:color w:val="000000" w:themeColor="text1"/>
          <w:sz w:val="28"/>
          <w:szCs w:val="28"/>
        </w:rPr>
        <w:t xml:space="preserve"> </w:t>
      </w:r>
      <w:proofErr w:type="spellStart"/>
      <w:r w:rsidR="00A85EC9" w:rsidRPr="00A85EC9">
        <w:rPr>
          <w:rFonts w:ascii="Times New Roman" w:hAnsi="Times New Roman" w:cs="Times New Roman"/>
          <w:i/>
          <w:color w:val="000000" w:themeColor="text1"/>
          <w:sz w:val="28"/>
          <w:szCs w:val="28"/>
        </w:rPr>
        <w:t>siguranță</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campanie</w:t>
      </w:r>
      <w:proofErr w:type="spellEnd"/>
      <w:r w:rsidR="00A85EC9" w:rsidRPr="00A85EC9">
        <w:rPr>
          <w:rFonts w:ascii="Times New Roman" w:hAnsi="Times New Roman" w:cs="Times New Roman"/>
          <w:color w:val="000000" w:themeColor="text1"/>
          <w:sz w:val="28"/>
          <w:szCs w:val="28"/>
        </w:rPr>
        <w:t xml:space="preserve"> de </w:t>
      </w:r>
      <w:proofErr w:type="spellStart"/>
      <w:r w:rsidR="00A85EC9" w:rsidRPr="00A85EC9">
        <w:rPr>
          <w:rFonts w:ascii="Times New Roman" w:hAnsi="Times New Roman" w:cs="Times New Roman"/>
          <w:color w:val="000000" w:themeColor="text1"/>
          <w:sz w:val="28"/>
          <w:szCs w:val="28"/>
        </w:rPr>
        <w:t>prevenire</w:t>
      </w:r>
      <w:proofErr w:type="spellEnd"/>
      <w:r w:rsidR="00A85EC9" w:rsidRPr="00A85EC9">
        <w:rPr>
          <w:rFonts w:ascii="Times New Roman" w:hAnsi="Times New Roman" w:cs="Times New Roman"/>
          <w:color w:val="000000" w:themeColor="text1"/>
          <w:sz w:val="28"/>
          <w:szCs w:val="28"/>
        </w:rPr>
        <w:t xml:space="preserve"> a </w:t>
      </w:r>
      <w:proofErr w:type="spellStart"/>
      <w:r w:rsidR="00A85EC9" w:rsidRPr="00A85EC9">
        <w:rPr>
          <w:rFonts w:ascii="Times New Roman" w:hAnsi="Times New Roman" w:cs="Times New Roman"/>
          <w:color w:val="000000" w:themeColor="text1"/>
          <w:sz w:val="28"/>
          <w:szCs w:val="28"/>
        </w:rPr>
        <w:t>victimizării</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persoanelor</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b/>
          <w:color w:val="000000" w:themeColor="text1"/>
          <w:sz w:val="28"/>
          <w:szCs w:val="28"/>
        </w:rPr>
        <w:t>campania</w:t>
      </w:r>
      <w:proofErr w:type="spellEnd"/>
      <w:r w:rsidR="00A85EC9" w:rsidRPr="00A85EC9">
        <w:rPr>
          <w:rFonts w:ascii="Times New Roman" w:hAnsi="Times New Roman" w:cs="Times New Roman"/>
          <w:b/>
          <w:color w:val="000000" w:themeColor="text1"/>
          <w:sz w:val="28"/>
          <w:szCs w:val="28"/>
        </w:rPr>
        <w:t xml:space="preserve"> ,,</w:t>
      </w:r>
      <w:proofErr w:type="spellStart"/>
      <w:r w:rsidR="00A85EC9" w:rsidRPr="00A85EC9">
        <w:rPr>
          <w:rFonts w:ascii="Times New Roman" w:hAnsi="Times New Roman" w:cs="Times New Roman"/>
          <w:b/>
          <w:i/>
          <w:color w:val="000000" w:themeColor="text1"/>
          <w:sz w:val="28"/>
          <w:szCs w:val="28"/>
        </w:rPr>
        <w:t>Siguranța</w:t>
      </w:r>
      <w:proofErr w:type="spellEnd"/>
      <w:r w:rsidR="00A85EC9" w:rsidRPr="00A85EC9">
        <w:rPr>
          <w:rFonts w:ascii="Times New Roman" w:hAnsi="Times New Roman" w:cs="Times New Roman"/>
          <w:b/>
          <w:i/>
          <w:color w:val="000000" w:themeColor="text1"/>
          <w:sz w:val="28"/>
          <w:szCs w:val="28"/>
        </w:rPr>
        <w:t xml:space="preserve"> nu </w:t>
      </w:r>
      <w:proofErr w:type="spellStart"/>
      <w:r w:rsidR="00A85EC9" w:rsidRPr="00A85EC9">
        <w:rPr>
          <w:rFonts w:ascii="Times New Roman" w:hAnsi="Times New Roman" w:cs="Times New Roman"/>
          <w:b/>
          <w:i/>
          <w:color w:val="000000" w:themeColor="text1"/>
          <w:sz w:val="28"/>
          <w:szCs w:val="28"/>
        </w:rPr>
        <w:lastRenderedPageBreak/>
        <w:t>este</w:t>
      </w:r>
      <w:proofErr w:type="spellEnd"/>
      <w:r w:rsidR="00A85EC9" w:rsidRPr="00A85EC9">
        <w:rPr>
          <w:rFonts w:ascii="Times New Roman" w:hAnsi="Times New Roman" w:cs="Times New Roman"/>
          <w:b/>
          <w:i/>
          <w:color w:val="000000" w:themeColor="text1"/>
          <w:sz w:val="28"/>
          <w:szCs w:val="28"/>
        </w:rPr>
        <w:t xml:space="preserve"> un </w:t>
      </w:r>
      <w:proofErr w:type="spellStart"/>
      <w:r w:rsidR="00A85EC9" w:rsidRPr="00A85EC9">
        <w:rPr>
          <w:rFonts w:ascii="Times New Roman" w:hAnsi="Times New Roman" w:cs="Times New Roman"/>
          <w:b/>
          <w:i/>
          <w:color w:val="000000" w:themeColor="text1"/>
          <w:sz w:val="28"/>
          <w:szCs w:val="28"/>
        </w:rPr>
        <w:t>artificiu</w:t>
      </w:r>
      <w:proofErr w:type="spellEnd"/>
      <w:r w:rsidR="00A85EC9" w:rsidRPr="00A85EC9">
        <w:rPr>
          <w:rFonts w:ascii="Times New Roman" w:hAnsi="Times New Roman" w:cs="Times New Roman"/>
          <w:b/>
          <w:color w:val="000000" w:themeColor="text1"/>
          <w:sz w:val="28"/>
          <w:szCs w:val="28"/>
        </w:rPr>
        <w:t>”</w:t>
      </w:r>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destinată</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prevenirii</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riscurilor</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folosirii</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articolelor</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pirotehnice</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ilegale</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sau</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nedestinate</w:t>
      </w:r>
      <w:proofErr w:type="spellEnd"/>
      <w:r w:rsidR="00A85EC9" w:rsidRPr="00A85EC9">
        <w:rPr>
          <w:rFonts w:ascii="Times New Roman" w:hAnsi="Times New Roman" w:cs="Times New Roman"/>
          <w:color w:val="000000" w:themeColor="text1"/>
          <w:sz w:val="28"/>
          <w:szCs w:val="28"/>
        </w:rPr>
        <w:t xml:space="preserve"> </w:t>
      </w:r>
      <w:proofErr w:type="spellStart"/>
      <w:r w:rsidR="00A85EC9" w:rsidRPr="00A85EC9">
        <w:rPr>
          <w:rFonts w:ascii="Times New Roman" w:hAnsi="Times New Roman" w:cs="Times New Roman"/>
          <w:color w:val="000000" w:themeColor="text1"/>
          <w:sz w:val="28"/>
          <w:szCs w:val="28"/>
        </w:rPr>
        <w:t>publicului</w:t>
      </w:r>
      <w:proofErr w:type="spellEnd"/>
      <w:r w:rsidR="00A85EC9" w:rsidRPr="00A85EC9">
        <w:rPr>
          <w:rFonts w:ascii="Times New Roman" w:hAnsi="Times New Roman" w:cs="Times New Roman"/>
          <w:color w:val="000000" w:themeColor="text1"/>
          <w:sz w:val="28"/>
          <w:szCs w:val="28"/>
        </w:rPr>
        <w:t>.</w:t>
      </w:r>
    </w:p>
    <w:p w:rsidR="00F812AD" w:rsidRDefault="00A676AD" w:rsidP="00A85EC9">
      <w:pPr>
        <w:jc w:val="both"/>
        <w:rPr>
          <w:rStyle w:val="FontStyle82"/>
          <w:rFonts w:ascii="Times New Roman" w:hAnsi="Times New Roman" w:cs="Times New Roman"/>
          <w:color w:val="000000" w:themeColor="text1"/>
          <w:sz w:val="28"/>
          <w:szCs w:val="28"/>
          <w:lang w:val="ro-RO" w:eastAsia="ro-RO"/>
        </w:rPr>
      </w:pPr>
      <w:r w:rsidRPr="002A0201">
        <w:rPr>
          <w:rStyle w:val="FontStyle82"/>
          <w:rFonts w:ascii="Times New Roman" w:hAnsi="Times New Roman" w:cs="Times New Roman"/>
          <w:sz w:val="28"/>
          <w:szCs w:val="28"/>
          <w:lang w:val="ro-RO" w:eastAsia="ro-RO"/>
        </w:rPr>
        <w:t xml:space="preserve">La nivelul Inspectoratului de Poliţie </w:t>
      </w:r>
      <w:r w:rsidRPr="002A7B1B">
        <w:rPr>
          <w:rStyle w:val="FontStyle82"/>
          <w:rFonts w:ascii="Times New Roman" w:hAnsi="Times New Roman" w:cs="Times New Roman"/>
          <w:sz w:val="28"/>
          <w:szCs w:val="28"/>
          <w:lang w:val="ro-RO" w:eastAsia="ro-RO"/>
        </w:rPr>
        <w:t xml:space="preserve">Judeţean </w:t>
      </w:r>
      <w:r w:rsidRPr="00DA2E5F">
        <w:rPr>
          <w:rStyle w:val="FontStyle82"/>
          <w:rFonts w:ascii="Times New Roman" w:hAnsi="Times New Roman" w:cs="Times New Roman"/>
          <w:color w:val="000000" w:themeColor="text1"/>
          <w:sz w:val="28"/>
          <w:szCs w:val="28"/>
          <w:lang w:val="ro-RO" w:eastAsia="ro-RO"/>
        </w:rPr>
        <w:t>Br</w:t>
      </w:r>
      <w:r w:rsidR="00834004" w:rsidRPr="00DA2E5F">
        <w:rPr>
          <w:rStyle w:val="FontStyle82"/>
          <w:rFonts w:ascii="Times New Roman" w:hAnsi="Times New Roman" w:cs="Times New Roman"/>
          <w:color w:val="000000" w:themeColor="text1"/>
          <w:sz w:val="28"/>
          <w:szCs w:val="28"/>
          <w:lang w:val="ro-RO" w:eastAsia="ro-RO"/>
        </w:rPr>
        <w:t xml:space="preserve">ăila, </w:t>
      </w:r>
      <w:r w:rsidR="00834004" w:rsidRPr="00DA2E5F">
        <w:rPr>
          <w:rStyle w:val="FontStyle82"/>
          <w:rFonts w:ascii="Times New Roman" w:hAnsi="Times New Roman" w:cs="Times New Roman"/>
          <w:b/>
          <w:color w:val="000000" w:themeColor="text1"/>
          <w:sz w:val="28"/>
          <w:szCs w:val="28"/>
          <w:lang w:val="ro-RO" w:eastAsia="ro-RO"/>
        </w:rPr>
        <w:t xml:space="preserve">infracţiunile </w:t>
      </w:r>
      <w:r w:rsidR="00A769ED" w:rsidRPr="00DA2E5F">
        <w:rPr>
          <w:rStyle w:val="FontStyle82"/>
          <w:rFonts w:ascii="Times New Roman" w:hAnsi="Times New Roman" w:cs="Times New Roman"/>
          <w:b/>
          <w:color w:val="000000" w:themeColor="text1"/>
          <w:sz w:val="28"/>
          <w:szCs w:val="28"/>
          <w:lang w:val="ro-RO" w:eastAsia="ro-RO"/>
        </w:rPr>
        <w:t xml:space="preserve">totale </w:t>
      </w:r>
      <w:r w:rsidR="00834004" w:rsidRPr="00DA2E5F">
        <w:rPr>
          <w:rStyle w:val="FontStyle82"/>
          <w:rFonts w:ascii="Times New Roman" w:hAnsi="Times New Roman" w:cs="Times New Roman"/>
          <w:b/>
          <w:color w:val="000000" w:themeColor="text1"/>
          <w:sz w:val="28"/>
          <w:szCs w:val="28"/>
          <w:lang w:val="ro-RO" w:eastAsia="ro-RO"/>
        </w:rPr>
        <w:t>sesizate</w:t>
      </w:r>
      <w:r w:rsidR="00834004" w:rsidRPr="00DA2E5F">
        <w:rPr>
          <w:rStyle w:val="FontStyle82"/>
          <w:rFonts w:ascii="Times New Roman" w:hAnsi="Times New Roman" w:cs="Times New Roman"/>
          <w:color w:val="000000" w:themeColor="text1"/>
          <w:sz w:val="28"/>
          <w:szCs w:val="28"/>
          <w:lang w:val="ro-RO" w:eastAsia="ro-RO"/>
        </w:rPr>
        <w:t xml:space="preserve"> au</w:t>
      </w:r>
      <w:r w:rsidRPr="00DA2E5F">
        <w:rPr>
          <w:rStyle w:val="FontStyle82"/>
          <w:rFonts w:ascii="Times New Roman" w:hAnsi="Times New Roman" w:cs="Times New Roman"/>
          <w:color w:val="000000" w:themeColor="text1"/>
          <w:sz w:val="28"/>
          <w:szCs w:val="28"/>
          <w:lang w:val="ro-RO" w:eastAsia="ro-RO"/>
        </w:rPr>
        <w:t xml:space="preserve"> înregistrat o </w:t>
      </w:r>
      <w:r w:rsidR="00834004" w:rsidRPr="00DA2E5F">
        <w:rPr>
          <w:rStyle w:val="FontStyle82"/>
          <w:rFonts w:ascii="Times New Roman" w:hAnsi="Times New Roman" w:cs="Times New Roman"/>
          <w:b/>
          <w:color w:val="000000" w:themeColor="text1"/>
          <w:sz w:val="28"/>
          <w:szCs w:val="28"/>
          <w:lang w:val="ro-RO" w:eastAsia="ro-RO"/>
        </w:rPr>
        <w:t>scădere</w:t>
      </w:r>
      <w:r w:rsidR="00550E29" w:rsidRPr="00DA2E5F">
        <w:rPr>
          <w:rStyle w:val="FontStyle82"/>
          <w:rFonts w:ascii="Times New Roman" w:hAnsi="Times New Roman" w:cs="Times New Roman"/>
          <w:b/>
          <w:color w:val="000000" w:themeColor="text1"/>
          <w:sz w:val="28"/>
          <w:szCs w:val="28"/>
          <w:lang w:val="ro-RO" w:eastAsia="ro-RO"/>
        </w:rPr>
        <w:t xml:space="preserve"> cu </w:t>
      </w:r>
      <w:r w:rsidR="00DA2E5F" w:rsidRPr="00DA2E5F">
        <w:rPr>
          <w:rStyle w:val="FontStyle82"/>
          <w:rFonts w:ascii="Times New Roman" w:hAnsi="Times New Roman" w:cs="Times New Roman"/>
          <w:b/>
          <w:color w:val="000000" w:themeColor="text1"/>
          <w:sz w:val="28"/>
          <w:szCs w:val="28"/>
          <w:lang w:val="ro-RO" w:eastAsia="ro-RO"/>
        </w:rPr>
        <w:t>20,42</w:t>
      </w:r>
      <w:r w:rsidR="00834004" w:rsidRPr="00DA2E5F">
        <w:rPr>
          <w:rStyle w:val="FontStyle82"/>
          <w:rFonts w:ascii="Times New Roman" w:hAnsi="Times New Roman" w:cs="Times New Roman"/>
          <w:b/>
          <w:color w:val="000000" w:themeColor="text1"/>
          <w:sz w:val="28"/>
          <w:szCs w:val="28"/>
          <w:lang w:val="ro-RO" w:eastAsia="ro-RO"/>
        </w:rPr>
        <w:t>%</w:t>
      </w:r>
      <w:r w:rsidRPr="00DA2E5F">
        <w:rPr>
          <w:rStyle w:val="FontStyle82"/>
          <w:rFonts w:ascii="Times New Roman" w:hAnsi="Times New Roman" w:cs="Times New Roman"/>
          <w:b/>
          <w:color w:val="000000" w:themeColor="text1"/>
          <w:sz w:val="28"/>
          <w:szCs w:val="28"/>
          <w:lang w:val="ro-RO" w:eastAsia="ro-RO"/>
        </w:rPr>
        <w:t>.</w:t>
      </w:r>
      <w:r w:rsidRPr="00DA2E5F">
        <w:rPr>
          <w:rStyle w:val="FontStyle82"/>
          <w:rFonts w:ascii="Times New Roman" w:hAnsi="Times New Roman" w:cs="Times New Roman"/>
          <w:color w:val="000000" w:themeColor="text1"/>
          <w:sz w:val="28"/>
          <w:szCs w:val="28"/>
          <w:lang w:val="ro-RO" w:eastAsia="ro-RO"/>
        </w:rPr>
        <w:t xml:space="preserve"> </w:t>
      </w:r>
      <w:r w:rsidRPr="00DA2E5F">
        <w:rPr>
          <w:rStyle w:val="FontStyle83"/>
          <w:rFonts w:ascii="Times New Roman" w:hAnsi="Times New Roman" w:cs="Times New Roman"/>
          <w:b w:val="0"/>
          <w:color w:val="000000" w:themeColor="text1"/>
          <w:sz w:val="28"/>
          <w:szCs w:val="28"/>
          <w:lang w:val="ro-RO" w:eastAsia="ro-RO"/>
        </w:rPr>
        <w:t>În cazul infracţiunilor contra persoanei</w:t>
      </w:r>
      <w:r w:rsidR="00550E29" w:rsidRPr="00DA2E5F">
        <w:rPr>
          <w:rStyle w:val="FontStyle83"/>
          <w:rFonts w:ascii="Times New Roman" w:hAnsi="Times New Roman" w:cs="Times New Roman"/>
          <w:b w:val="0"/>
          <w:color w:val="000000" w:themeColor="text1"/>
          <w:sz w:val="28"/>
          <w:szCs w:val="28"/>
          <w:lang w:val="ro-RO" w:eastAsia="ro-RO"/>
        </w:rPr>
        <w:t>,</w:t>
      </w:r>
      <w:r w:rsidRPr="00DA2E5F">
        <w:rPr>
          <w:rStyle w:val="FontStyle83"/>
          <w:rFonts w:ascii="Times New Roman" w:hAnsi="Times New Roman" w:cs="Times New Roman"/>
          <w:b w:val="0"/>
          <w:color w:val="000000" w:themeColor="text1"/>
          <w:sz w:val="28"/>
          <w:szCs w:val="28"/>
          <w:lang w:val="ro-RO" w:eastAsia="ro-RO"/>
        </w:rPr>
        <w:t xml:space="preserve"> s-a înregistrat</w:t>
      </w:r>
      <w:r w:rsidR="00E22784" w:rsidRPr="00DA2E5F">
        <w:rPr>
          <w:rStyle w:val="FontStyle82"/>
          <w:rFonts w:ascii="Times New Roman" w:hAnsi="Times New Roman" w:cs="Times New Roman"/>
          <w:color w:val="000000" w:themeColor="text1"/>
          <w:sz w:val="28"/>
          <w:szCs w:val="28"/>
          <w:lang w:val="ro-RO" w:eastAsia="ro-RO"/>
        </w:rPr>
        <w:t xml:space="preserve"> o </w:t>
      </w:r>
      <w:r w:rsidR="00DA2E5F">
        <w:rPr>
          <w:rStyle w:val="FontStyle82"/>
          <w:rFonts w:ascii="Times New Roman" w:hAnsi="Times New Roman" w:cs="Times New Roman"/>
          <w:color w:val="000000" w:themeColor="text1"/>
          <w:sz w:val="28"/>
          <w:szCs w:val="28"/>
          <w:lang w:val="ro-RO" w:eastAsia="ro-RO"/>
        </w:rPr>
        <w:t>scădere</w:t>
      </w:r>
      <w:r w:rsidR="00E22784" w:rsidRPr="00DA2E5F">
        <w:rPr>
          <w:rStyle w:val="FontStyle82"/>
          <w:rFonts w:ascii="Times New Roman" w:hAnsi="Times New Roman" w:cs="Times New Roman"/>
          <w:color w:val="000000" w:themeColor="text1"/>
          <w:sz w:val="28"/>
          <w:szCs w:val="28"/>
          <w:lang w:val="ro-RO" w:eastAsia="ro-RO"/>
        </w:rPr>
        <w:t xml:space="preserve"> cu </w:t>
      </w:r>
      <w:r w:rsidR="00834004" w:rsidRPr="00D45206">
        <w:rPr>
          <w:rStyle w:val="FontStyle82"/>
          <w:rFonts w:ascii="Times New Roman" w:hAnsi="Times New Roman" w:cs="Times New Roman"/>
          <w:color w:val="000000" w:themeColor="text1"/>
          <w:sz w:val="28"/>
          <w:szCs w:val="28"/>
          <w:lang w:val="ro-RO" w:eastAsia="ro-RO"/>
        </w:rPr>
        <w:t>3</w:t>
      </w:r>
      <w:r w:rsidR="00DA2E5F" w:rsidRPr="00D45206">
        <w:rPr>
          <w:rStyle w:val="FontStyle82"/>
          <w:rFonts w:ascii="Times New Roman" w:hAnsi="Times New Roman" w:cs="Times New Roman"/>
          <w:color w:val="000000" w:themeColor="text1"/>
          <w:sz w:val="28"/>
          <w:szCs w:val="28"/>
          <w:lang w:val="ro-RO" w:eastAsia="ro-RO"/>
        </w:rPr>
        <w:t>1,87</w:t>
      </w:r>
      <w:r w:rsidRPr="00D45206">
        <w:rPr>
          <w:rStyle w:val="FontStyle82"/>
          <w:rFonts w:ascii="Times New Roman" w:hAnsi="Times New Roman" w:cs="Times New Roman"/>
          <w:color w:val="000000" w:themeColor="text1"/>
          <w:sz w:val="28"/>
          <w:szCs w:val="28"/>
          <w:lang w:val="ro-RO" w:eastAsia="ro-RO"/>
        </w:rPr>
        <w:t xml:space="preserve">%, </w:t>
      </w:r>
      <w:r w:rsidR="003C30CB" w:rsidRPr="00D45206">
        <w:rPr>
          <w:rStyle w:val="FontStyle82"/>
          <w:rFonts w:ascii="Times New Roman" w:hAnsi="Times New Roman" w:cs="Times New Roman"/>
          <w:color w:val="000000" w:themeColor="text1"/>
          <w:sz w:val="28"/>
          <w:szCs w:val="28"/>
          <w:lang w:val="ro-RO" w:eastAsia="ro-RO"/>
        </w:rPr>
        <w:t>și a</w:t>
      </w:r>
      <w:r w:rsidRPr="00D45206">
        <w:rPr>
          <w:rStyle w:val="FontStyle82"/>
          <w:rFonts w:ascii="Times New Roman" w:hAnsi="Times New Roman" w:cs="Times New Roman"/>
          <w:color w:val="000000" w:themeColor="text1"/>
          <w:sz w:val="28"/>
          <w:szCs w:val="28"/>
          <w:lang w:val="ro-RO" w:eastAsia="ro-RO"/>
        </w:rPr>
        <w:t xml:space="preserve"> i</w:t>
      </w:r>
      <w:r w:rsidR="003C30CB" w:rsidRPr="00D45206">
        <w:rPr>
          <w:rFonts w:ascii="Times New Roman" w:hAnsi="Times New Roman"/>
          <w:color w:val="000000" w:themeColor="text1"/>
          <w:sz w:val="28"/>
          <w:szCs w:val="28"/>
          <w:lang w:val="ro-RO"/>
        </w:rPr>
        <w:t>nfracţiunilor</w:t>
      </w:r>
      <w:r w:rsidRPr="00D45206">
        <w:rPr>
          <w:rFonts w:ascii="Times New Roman" w:hAnsi="Times New Roman"/>
          <w:color w:val="000000" w:themeColor="text1"/>
          <w:sz w:val="28"/>
          <w:szCs w:val="28"/>
          <w:lang w:val="ro-RO"/>
        </w:rPr>
        <w:t xml:space="preserve"> contra patrimoniului </w:t>
      </w:r>
      <w:r w:rsidR="003C30CB" w:rsidRPr="00D45206">
        <w:rPr>
          <w:rFonts w:ascii="Times New Roman" w:hAnsi="Times New Roman"/>
          <w:color w:val="000000" w:themeColor="text1"/>
          <w:sz w:val="28"/>
          <w:szCs w:val="28"/>
          <w:lang w:val="ro-RO"/>
        </w:rPr>
        <w:t xml:space="preserve">o </w:t>
      </w:r>
      <w:r w:rsidR="00834004" w:rsidRPr="00D45206">
        <w:rPr>
          <w:rFonts w:ascii="Times New Roman" w:hAnsi="Times New Roman"/>
          <w:color w:val="000000" w:themeColor="text1"/>
          <w:sz w:val="28"/>
          <w:szCs w:val="28"/>
          <w:lang w:val="ro-RO"/>
        </w:rPr>
        <w:t>scădere</w:t>
      </w:r>
      <w:r w:rsidR="00E22784" w:rsidRPr="00D45206">
        <w:rPr>
          <w:rStyle w:val="FontStyle82"/>
          <w:rFonts w:ascii="Times New Roman" w:hAnsi="Times New Roman" w:cs="Times New Roman"/>
          <w:color w:val="000000" w:themeColor="text1"/>
          <w:sz w:val="28"/>
          <w:szCs w:val="28"/>
          <w:lang w:val="ro-RO" w:eastAsia="ro-RO"/>
        </w:rPr>
        <w:t xml:space="preserve"> cu </w:t>
      </w:r>
      <w:r w:rsidR="00347311" w:rsidRPr="00D45206">
        <w:rPr>
          <w:rStyle w:val="FontStyle82"/>
          <w:rFonts w:ascii="Times New Roman" w:hAnsi="Times New Roman" w:cs="Times New Roman"/>
          <w:color w:val="000000" w:themeColor="text1"/>
          <w:sz w:val="28"/>
          <w:szCs w:val="28"/>
          <w:lang w:val="ro-RO" w:eastAsia="ro-RO"/>
        </w:rPr>
        <w:t>16,19</w:t>
      </w:r>
      <w:r w:rsidRPr="00D45206">
        <w:rPr>
          <w:rStyle w:val="FontStyle82"/>
          <w:rFonts w:ascii="Times New Roman" w:hAnsi="Times New Roman" w:cs="Times New Roman"/>
          <w:color w:val="000000" w:themeColor="text1"/>
          <w:sz w:val="28"/>
          <w:szCs w:val="28"/>
          <w:lang w:val="ro-RO" w:eastAsia="ro-RO"/>
        </w:rPr>
        <w:t>%.</w:t>
      </w:r>
    </w:p>
    <w:p w:rsidR="00F91647" w:rsidRPr="00F838C7" w:rsidRDefault="00F91647" w:rsidP="00F91647">
      <w:pPr>
        <w:pStyle w:val="NoSpacing"/>
        <w:jc w:val="both"/>
        <w:rPr>
          <w:rFonts w:ascii="Times New Roman" w:hAnsi="Times New Roman"/>
          <w:sz w:val="28"/>
          <w:szCs w:val="28"/>
        </w:rPr>
      </w:pPr>
      <w:r w:rsidRPr="00F838C7">
        <w:rPr>
          <w:rFonts w:ascii="Times New Roman" w:hAnsi="Times New Roman"/>
          <w:sz w:val="28"/>
          <w:szCs w:val="28"/>
        </w:rPr>
        <w:t xml:space="preserve">Infracțiunile de natură judiciară sesizate au </w:t>
      </w:r>
      <w:r>
        <w:rPr>
          <w:rFonts w:ascii="Times New Roman" w:hAnsi="Times New Roman"/>
          <w:sz w:val="28"/>
          <w:szCs w:val="28"/>
        </w:rPr>
        <w:t>scăzut cu 24,6</w:t>
      </w:r>
      <w:r w:rsidRPr="00F838C7">
        <w:rPr>
          <w:rFonts w:ascii="Times New Roman" w:hAnsi="Times New Roman"/>
          <w:sz w:val="28"/>
          <w:szCs w:val="28"/>
        </w:rPr>
        <w:t xml:space="preserve">%, înregistrându-se o </w:t>
      </w:r>
      <w:r>
        <w:rPr>
          <w:rFonts w:ascii="Times New Roman" w:hAnsi="Times New Roman"/>
          <w:sz w:val="28"/>
          <w:szCs w:val="28"/>
        </w:rPr>
        <w:t>scădere</w:t>
      </w:r>
      <w:r w:rsidRPr="00F838C7">
        <w:rPr>
          <w:rFonts w:ascii="Times New Roman" w:hAnsi="Times New Roman"/>
          <w:sz w:val="28"/>
          <w:szCs w:val="28"/>
        </w:rPr>
        <w:t xml:space="preserve"> a acestora </w:t>
      </w:r>
      <w:r>
        <w:rPr>
          <w:rFonts w:ascii="Times New Roman" w:hAnsi="Times New Roman"/>
          <w:sz w:val="28"/>
          <w:szCs w:val="28"/>
        </w:rPr>
        <w:t>atât î</w:t>
      </w:r>
      <w:r w:rsidRPr="00F838C7">
        <w:rPr>
          <w:rFonts w:ascii="Times New Roman" w:hAnsi="Times New Roman"/>
          <w:sz w:val="28"/>
          <w:szCs w:val="28"/>
        </w:rPr>
        <w:t>n mediul urban</w:t>
      </w:r>
      <w:r>
        <w:rPr>
          <w:rFonts w:ascii="Times New Roman" w:hAnsi="Times New Roman"/>
          <w:sz w:val="28"/>
          <w:szCs w:val="28"/>
        </w:rPr>
        <w:t xml:space="preserve"> (-23,47%), cât și </w:t>
      </w:r>
      <w:r w:rsidRPr="00F838C7">
        <w:rPr>
          <w:rFonts w:ascii="Times New Roman" w:hAnsi="Times New Roman"/>
          <w:sz w:val="28"/>
          <w:szCs w:val="28"/>
        </w:rPr>
        <w:t>în mediul rural</w:t>
      </w:r>
      <w:r>
        <w:rPr>
          <w:rFonts w:ascii="Times New Roman" w:hAnsi="Times New Roman"/>
          <w:sz w:val="28"/>
          <w:szCs w:val="28"/>
        </w:rPr>
        <w:t xml:space="preserve"> (-26,07%)</w:t>
      </w:r>
      <w:r w:rsidRPr="00F838C7">
        <w:rPr>
          <w:rFonts w:ascii="Times New Roman" w:hAnsi="Times New Roman"/>
          <w:sz w:val="28"/>
          <w:szCs w:val="28"/>
        </w:rPr>
        <w:t>.</w:t>
      </w:r>
    </w:p>
    <w:p w:rsidR="00F91647" w:rsidRDefault="00F91647" w:rsidP="00A85EC9">
      <w:pPr>
        <w:jc w:val="both"/>
        <w:rPr>
          <w:rStyle w:val="FontStyle82"/>
          <w:rFonts w:ascii="Times New Roman" w:hAnsi="Times New Roman" w:cs="Times New Roman"/>
          <w:b/>
          <w:color w:val="000000" w:themeColor="text1"/>
          <w:sz w:val="28"/>
          <w:szCs w:val="28"/>
          <w:lang w:val="ro-RO" w:eastAsia="ro-RO"/>
        </w:rPr>
      </w:pPr>
    </w:p>
    <w:p w:rsidR="00F91647" w:rsidRDefault="00F91647" w:rsidP="000E3F9D">
      <w:pPr>
        <w:pStyle w:val="NoSpacing"/>
        <w:jc w:val="both"/>
        <w:rPr>
          <w:rFonts w:ascii="Times New Roman" w:hAnsi="Times New Roman"/>
          <w:sz w:val="28"/>
          <w:szCs w:val="28"/>
        </w:rPr>
      </w:pPr>
      <w:r w:rsidRPr="00F838C7">
        <w:rPr>
          <w:rFonts w:ascii="Times New Roman" w:hAnsi="Times New Roman"/>
          <w:sz w:val="28"/>
          <w:szCs w:val="28"/>
        </w:rPr>
        <w:t>Referitor la infracțiunile contra patrimoniului</w:t>
      </w:r>
      <w:r>
        <w:rPr>
          <w:rFonts w:ascii="Times New Roman" w:hAnsi="Times New Roman"/>
          <w:sz w:val="28"/>
          <w:szCs w:val="28"/>
        </w:rPr>
        <w:t xml:space="preserve"> (-16,19%)</w:t>
      </w:r>
      <w:r w:rsidRPr="00F838C7">
        <w:rPr>
          <w:rFonts w:ascii="Times New Roman" w:hAnsi="Times New Roman"/>
          <w:sz w:val="28"/>
          <w:szCs w:val="28"/>
        </w:rPr>
        <w:t xml:space="preserve">, în anul </w:t>
      </w:r>
      <w:r>
        <w:rPr>
          <w:rFonts w:ascii="Times New Roman" w:hAnsi="Times New Roman"/>
          <w:sz w:val="28"/>
          <w:szCs w:val="28"/>
        </w:rPr>
        <w:t>2025</w:t>
      </w:r>
      <w:r w:rsidRPr="00F838C7">
        <w:rPr>
          <w:rFonts w:ascii="Times New Roman" w:hAnsi="Times New Roman"/>
          <w:sz w:val="28"/>
          <w:szCs w:val="28"/>
        </w:rPr>
        <w:t xml:space="preserve"> s-a înregistrat o scădere importantă în cazul infracțiunii de </w:t>
      </w:r>
      <w:r>
        <w:rPr>
          <w:rFonts w:ascii="Times New Roman" w:hAnsi="Times New Roman"/>
          <w:sz w:val="28"/>
          <w:szCs w:val="28"/>
        </w:rPr>
        <w:t>distrugere</w:t>
      </w:r>
      <w:r w:rsidRPr="00F838C7">
        <w:rPr>
          <w:rFonts w:ascii="Times New Roman" w:hAnsi="Times New Roman"/>
          <w:sz w:val="28"/>
          <w:szCs w:val="28"/>
        </w:rPr>
        <w:t xml:space="preserve">, acestea scăzând cu </w:t>
      </w:r>
      <w:r>
        <w:rPr>
          <w:rFonts w:ascii="Times New Roman" w:hAnsi="Times New Roman"/>
          <w:sz w:val="28"/>
          <w:szCs w:val="28"/>
        </w:rPr>
        <w:t>32,89</w:t>
      </w:r>
      <w:r w:rsidRPr="00F838C7">
        <w:rPr>
          <w:rFonts w:ascii="Times New Roman" w:hAnsi="Times New Roman"/>
          <w:sz w:val="28"/>
          <w:szCs w:val="28"/>
        </w:rPr>
        <w:t xml:space="preserve">%. Faptele de furt au scăzut cu </w:t>
      </w:r>
      <w:r>
        <w:rPr>
          <w:rFonts w:ascii="Times New Roman" w:hAnsi="Times New Roman"/>
          <w:sz w:val="28"/>
          <w:szCs w:val="28"/>
        </w:rPr>
        <w:t>6,43</w:t>
      </w:r>
      <w:r w:rsidRPr="00F838C7">
        <w:rPr>
          <w:rFonts w:ascii="Times New Roman" w:hAnsi="Times New Roman"/>
          <w:sz w:val="28"/>
          <w:szCs w:val="28"/>
        </w:rPr>
        <w:t xml:space="preserve">%, înregistrându-se o </w:t>
      </w:r>
      <w:r w:rsidR="000E3F9D">
        <w:rPr>
          <w:rFonts w:ascii="Times New Roman" w:hAnsi="Times New Roman"/>
          <w:sz w:val="28"/>
          <w:szCs w:val="28"/>
        </w:rPr>
        <w:t>scădere</w:t>
      </w:r>
      <w:r w:rsidRPr="00F838C7">
        <w:rPr>
          <w:rFonts w:ascii="Times New Roman" w:hAnsi="Times New Roman"/>
          <w:sz w:val="28"/>
          <w:szCs w:val="28"/>
        </w:rPr>
        <w:t xml:space="preserve"> de </w:t>
      </w:r>
      <w:r w:rsidR="000E3F9D">
        <w:rPr>
          <w:rFonts w:ascii="Times New Roman" w:hAnsi="Times New Roman"/>
          <w:sz w:val="28"/>
          <w:szCs w:val="28"/>
        </w:rPr>
        <w:t>7,69</w:t>
      </w:r>
      <w:r w:rsidRPr="00F838C7">
        <w:rPr>
          <w:rFonts w:ascii="Times New Roman" w:hAnsi="Times New Roman"/>
          <w:sz w:val="28"/>
          <w:szCs w:val="28"/>
        </w:rPr>
        <w:t>% la faptele de înșelăciune.</w:t>
      </w:r>
    </w:p>
    <w:p w:rsidR="000E3F9D" w:rsidRPr="000E3F9D" w:rsidRDefault="000E3F9D" w:rsidP="000E3F9D">
      <w:pPr>
        <w:pStyle w:val="NoSpacing"/>
        <w:jc w:val="both"/>
        <w:rPr>
          <w:rStyle w:val="FontStyle82"/>
          <w:rFonts w:ascii="Times New Roman" w:hAnsi="Times New Roman" w:cs="Times New Roman"/>
          <w:sz w:val="28"/>
          <w:szCs w:val="28"/>
        </w:rPr>
      </w:pPr>
    </w:p>
    <w:p w:rsidR="00660314" w:rsidRPr="00D45206" w:rsidRDefault="00D04359" w:rsidP="00F964A1">
      <w:pPr>
        <w:pStyle w:val="Style13"/>
        <w:widowControl/>
        <w:spacing w:line="276" w:lineRule="auto"/>
        <w:ind w:right="-3" w:firstLine="0"/>
        <w:rPr>
          <w:rStyle w:val="FontStyle82"/>
          <w:rFonts w:ascii="Times New Roman" w:hAnsi="Times New Roman" w:cs="Times New Roman"/>
          <w:b/>
          <w:color w:val="000000" w:themeColor="text1"/>
          <w:sz w:val="28"/>
          <w:szCs w:val="28"/>
          <w:lang w:val="ro-RO" w:eastAsia="ro-RO"/>
        </w:rPr>
      </w:pPr>
      <w:r w:rsidRPr="00D45206">
        <w:rPr>
          <w:rStyle w:val="FontStyle82"/>
          <w:rFonts w:ascii="Times New Roman" w:hAnsi="Times New Roman" w:cs="Times New Roman"/>
          <w:color w:val="000000" w:themeColor="text1"/>
          <w:sz w:val="28"/>
          <w:szCs w:val="28"/>
          <w:lang w:val="ro-RO" w:eastAsia="ro-RO"/>
        </w:rPr>
        <w:t xml:space="preserve">Din punct de vedere al </w:t>
      </w:r>
      <w:r w:rsidRPr="00D45206">
        <w:rPr>
          <w:rStyle w:val="FontStyle82"/>
          <w:rFonts w:ascii="Times New Roman" w:hAnsi="Times New Roman" w:cs="Times New Roman"/>
          <w:b/>
          <w:color w:val="000000" w:themeColor="text1"/>
          <w:sz w:val="28"/>
          <w:szCs w:val="28"/>
          <w:lang w:val="ro-RO" w:eastAsia="ro-RO"/>
        </w:rPr>
        <w:t>infracţiunilor stradale</w:t>
      </w:r>
      <w:r w:rsidRPr="00D45206">
        <w:rPr>
          <w:rStyle w:val="FontStyle82"/>
          <w:rFonts w:ascii="Times New Roman" w:hAnsi="Times New Roman" w:cs="Times New Roman"/>
          <w:color w:val="000000" w:themeColor="text1"/>
          <w:sz w:val="28"/>
          <w:szCs w:val="28"/>
          <w:lang w:val="ro-RO" w:eastAsia="ro-RO"/>
        </w:rPr>
        <w:t xml:space="preserve">, </w:t>
      </w:r>
      <w:r w:rsidR="00660314" w:rsidRPr="00D45206">
        <w:rPr>
          <w:rStyle w:val="FontStyle82"/>
          <w:rFonts w:ascii="Times New Roman" w:hAnsi="Times New Roman" w:cs="Times New Roman"/>
          <w:color w:val="000000" w:themeColor="text1"/>
          <w:sz w:val="28"/>
          <w:szCs w:val="28"/>
          <w:lang w:val="ro-RO" w:eastAsia="ro-RO"/>
        </w:rPr>
        <w:t xml:space="preserve">în </w:t>
      </w:r>
      <w:r w:rsidR="00EA03D3" w:rsidRPr="00D45206">
        <w:rPr>
          <w:rStyle w:val="FontStyle82"/>
          <w:rFonts w:ascii="Times New Roman" w:hAnsi="Times New Roman" w:cs="Times New Roman"/>
          <w:color w:val="000000" w:themeColor="text1"/>
          <w:sz w:val="28"/>
          <w:szCs w:val="28"/>
          <w:lang w:val="ro-RO" w:eastAsia="ro-RO"/>
        </w:rPr>
        <w:t>anul</w:t>
      </w:r>
      <w:r w:rsidR="00660314" w:rsidRPr="00D45206">
        <w:rPr>
          <w:rStyle w:val="FontStyle82"/>
          <w:rFonts w:ascii="Times New Roman" w:hAnsi="Times New Roman" w:cs="Times New Roman"/>
          <w:color w:val="000000" w:themeColor="text1"/>
          <w:sz w:val="28"/>
          <w:szCs w:val="28"/>
          <w:lang w:val="ro-RO" w:eastAsia="ro-RO"/>
        </w:rPr>
        <w:t xml:space="preserve"> </w:t>
      </w:r>
      <w:r w:rsidR="00A85EC9" w:rsidRPr="00D45206">
        <w:rPr>
          <w:rStyle w:val="FontStyle82"/>
          <w:rFonts w:ascii="Times New Roman" w:hAnsi="Times New Roman" w:cs="Times New Roman"/>
          <w:color w:val="000000" w:themeColor="text1"/>
          <w:sz w:val="28"/>
          <w:szCs w:val="28"/>
          <w:lang w:val="ro-RO" w:eastAsia="ro-RO"/>
        </w:rPr>
        <w:t>202</w:t>
      </w:r>
      <w:r w:rsidR="00BE2534" w:rsidRPr="00D45206">
        <w:rPr>
          <w:rStyle w:val="FontStyle82"/>
          <w:rFonts w:ascii="Times New Roman" w:hAnsi="Times New Roman" w:cs="Times New Roman"/>
          <w:color w:val="000000" w:themeColor="text1"/>
          <w:sz w:val="28"/>
          <w:szCs w:val="28"/>
          <w:lang w:val="ro-RO" w:eastAsia="ro-RO"/>
        </w:rPr>
        <w:t>5</w:t>
      </w:r>
      <w:r w:rsidR="00660314" w:rsidRPr="00D45206">
        <w:rPr>
          <w:rStyle w:val="FontStyle82"/>
          <w:rFonts w:ascii="Times New Roman" w:hAnsi="Times New Roman" w:cs="Times New Roman"/>
          <w:color w:val="000000" w:themeColor="text1"/>
          <w:sz w:val="28"/>
          <w:szCs w:val="28"/>
          <w:lang w:val="ro-RO" w:eastAsia="ro-RO"/>
        </w:rPr>
        <w:t>, au fost sesizate</w:t>
      </w:r>
      <w:r w:rsidR="00660314" w:rsidRPr="00D45206">
        <w:rPr>
          <w:rStyle w:val="FontStyle82"/>
          <w:rFonts w:ascii="Times New Roman" w:hAnsi="Times New Roman" w:cs="Times New Roman"/>
          <w:b/>
          <w:color w:val="000000" w:themeColor="text1"/>
          <w:sz w:val="28"/>
          <w:szCs w:val="28"/>
          <w:lang w:val="ro-RO" w:eastAsia="ro-RO"/>
        </w:rPr>
        <w:t xml:space="preserve"> </w:t>
      </w:r>
      <w:r w:rsidR="00C75F17" w:rsidRPr="00D45206">
        <w:rPr>
          <w:rStyle w:val="FontStyle82"/>
          <w:rFonts w:ascii="Times New Roman" w:hAnsi="Times New Roman" w:cs="Times New Roman"/>
          <w:b/>
          <w:color w:val="000000" w:themeColor="text1"/>
          <w:sz w:val="28"/>
          <w:szCs w:val="28"/>
          <w:lang w:val="ro-RO" w:eastAsia="ro-RO"/>
        </w:rPr>
        <w:t>1.</w:t>
      </w:r>
      <w:r w:rsidR="00BE2534" w:rsidRPr="00D45206">
        <w:rPr>
          <w:rStyle w:val="FontStyle82"/>
          <w:rFonts w:ascii="Times New Roman" w:hAnsi="Times New Roman" w:cs="Times New Roman"/>
          <w:b/>
          <w:color w:val="000000" w:themeColor="text1"/>
          <w:sz w:val="28"/>
          <w:szCs w:val="28"/>
          <w:lang w:val="ro-RO" w:eastAsia="ro-RO"/>
        </w:rPr>
        <w:t>080</w:t>
      </w:r>
      <w:r w:rsidR="00660314" w:rsidRPr="00D45206">
        <w:rPr>
          <w:rStyle w:val="FontStyle82"/>
          <w:rFonts w:ascii="Times New Roman" w:hAnsi="Times New Roman" w:cs="Times New Roman"/>
          <w:b/>
          <w:color w:val="000000" w:themeColor="text1"/>
          <w:sz w:val="28"/>
          <w:szCs w:val="28"/>
          <w:lang w:val="ro-RO" w:eastAsia="ro-RO"/>
        </w:rPr>
        <w:t xml:space="preserve"> </w:t>
      </w:r>
      <w:r w:rsidR="00F158A4" w:rsidRPr="00F158A4">
        <w:rPr>
          <w:rStyle w:val="FontStyle82"/>
          <w:rFonts w:ascii="Times New Roman" w:hAnsi="Times New Roman" w:cs="Times New Roman"/>
          <w:color w:val="000000" w:themeColor="text1"/>
          <w:sz w:val="28"/>
          <w:szCs w:val="28"/>
          <w:lang w:val="ro-RO" w:eastAsia="ro-RO"/>
        </w:rPr>
        <w:t xml:space="preserve">de </w:t>
      </w:r>
      <w:r w:rsidR="00660314" w:rsidRPr="00D45206">
        <w:rPr>
          <w:rStyle w:val="FontStyle82"/>
          <w:rFonts w:ascii="Times New Roman" w:hAnsi="Times New Roman" w:cs="Times New Roman"/>
          <w:color w:val="000000" w:themeColor="text1"/>
          <w:sz w:val="28"/>
          <w:szCs w:val="28"/>
          <w:lang w:val="ro-RO" w:eastAsia="ro-RO"/>
        </w:rPr>
        <w:t>infracţiuni stradale,</w:t>
      </w:r>
      <w:r w:rsidR="00660314" w:rsidRPr="00D45206">
        <w:rPr>
          <w:rStyle w:val="FontStyle82"/>
          <w:rFonts w:ascii="Times New Roman" w:hAnsi="Times New Roman" w:cs="Times New Roman"/>
          <w:b/>
          <w:color w:val="000000" w:themeColor="text1"/>
          <w:sz w:val="28"/>
          <w:szCs w:val="28"/>
          <w:lang w:val="ro-RO" w:eastAsia="ro-RO"/>
        </w:rPr>
        <w:t xml:space="preserve"> </w:t>
      </w:r>
      <w:r w:rsidR="00660314" w:rsidRPr="00D45206">
        <w:rPr>
          <w:rStyle w:val="FontStyle82"/>
          <w:rFonts w:ascii="Times New Roman" w:hAnsi="Times New Roman" w:cs="Times New Roman"/>
          <w:color w:val="000000" w:themeColor="text1"/>
          <w:sz w:val="28"/>
          <w:szCs w:val="28"/>
          <w:lang w:val="ro-RO" w:eastAsia="ro-RO"/>
        </w:rPr>
        <w:t xml:space="preserve">cu </w:t>
      </w:r>
      <w:r w:rsidR="00BE2534" w:rsidRPr="00D45206">
        <w:rPr>
          <w:rStyle w:val="FontStyle82"/>
          <w:rFonts w:ascii="Times New Roman" w:hAnsi="Times New Roman" w:cs="Times New Roman"/>
          <w:color w:val="000000" w:themeColor="text1"/>
          <w:sz w:val="28"/>
          <w:szCs w:val="28"/>
          <w:lang w:val="ro-RO" w:eastAsia="ro-RO"/>
        </w:rPr>
        <w:t>622</w:t>
      </w:r>
      <w:r w:rsidR="00660314" w:rsidRPr="00D45206">
        <w:rPr>
          <w:rStyle w:val="FontStyle82"/>
          <w:rFonts w:ascii="Times New Roman" w:hAnsi="Times New Roman" w:cs="Times New Roman"/>
          <w:color w:val="000000" w:themeColor="text1"/>
          <w:sz w:val="28"/>
          <w:szCs w:val="28"/>
          <w:lang w:val="ro-RO" w:eastAsia="ro-RO"/>
        </w:rPr>
        <w:t xml:space="preserve"> mai puțin</w:t>
      </w:r>
      <w:r w:rsidR="00630479" w:rsidRPr="00D45206">
        <w:rPr>
          <w:rStyle w:val="FontStyle82"/>
          <w:rFonts w:ascii="Times New Roman" w:hAnsi="Times New Roman" w:cs="Times New Roman"/>
          <w:color w:val="000000" w:themeColor="text1"/>
          <w:sz w:val="28"/>
          <w:szCs w:val="28"/>
          <w:lang w:val="ro-RO" w:eastAsia="ro-RO"/>
        </w:rPr>
        <w:t>e</w:t>
      </w:r>
      <w:r w:rsidR="00660314" w:rsidRPr="00D45206">
        <w:rPr>
          <w:rStyle w:val="FontStyle82"/>
          <w:rFonts w:ascii="Times New Roman" w:hAnsi="Times New Roman" w:cs="Times New Roman"/>
          <w:color w:val="000000" w:themeColor="text1"/>
          <w:sz w:val="28"/>
          <w:szCs w:val="28"/>
          <w:lang w:val="ro-RO" w:eastAsia="ro-RO"/>
        </w:rPr>
        <w:t xml:space="preserve"> decât</w:t>
      </w:r>
      <w:r w:rsidR="000647D0" w:rsidRPr="00D45206">
        <w:rPr>
          <w:rStyle w:val="FontStyle82"/>
          <w:rFonts w:ascii="Times New Roman" w:hAnsi="Times New Roman" w:cs="Times New Roman"/>
          <w:color w:val="000000" w:themeColor="text1"/>
          <w:sz w:val="28"/>
          <w:szCs w:val="28"/>
          <w:lang w:val="ro-RO" w:eastAsia="ro-RO"/>
        </w:rPr>
        <w:t xml:space="preserve"> în</w:t>
      </w:r>
      <w:r w:rsidR="00660314" w:rsidRPr="00D45206">
        <w:rPr>
          <w:rStyle w:val="FontStyle82"/>
          <w:rFonts w:ascii="Times New Roman" w:hAnsi="Times New Roman" w:cs="Times New Roman"/>
          <w:color w:val="000000" w:themeColor="text1"/>
          <w:sz w:val="28"/>
          <w:szCs w:val="28"/>
          <w:lang w:val="ro-RO" w:eastAsia="ro-RO"/>
        </w:rPr>
        <w:t xml:space="preserve"> perioada similară </w:t>
      </w:r>
      <w:r w:rsidR="00630479" w:rsidRPr="00D45206">
        <w:rPr>
          <w:rStyle w:val="FontStyle82"/>
          <w:rFonts w:ascii="Times New Roman" w:hAnsi="Times New Roman" w:cs="Times New Roman"/>
          <w:color w:val="000000" w:themeColor="text1"/>
          <w:sz w:val="28"/>
          <w:szCs w:val="28"/>
          <w:lang w:val="ro-RO" w:eastAsia="ro-RO"/>
        </w:rPr>
        <w:t xml:space="preserve">a anului </w:t>
      </w:r>
      <w:r w:rsidR="00BE2534" w:rsidRPr="00D45206">
        <w:rPr>
          <w:rStyle w:val="FontStyle82"/>
          <w:rFonts w:ascii="Times New Roman" w:hAnsi="Times New Roman" w:cs="Times New Roman"/>
          <w:color w:val="000000" w:themeColor="text1"/>
          <w:sz w:val="28"/>
          <w:szCs w:val="28"/>
          <w:lang w:val="ro-RO" w:eastAsia="ro-RO"/>
        </w:rPr>
        <w:t>2024</w:t>
      </w:r>
      <w:r w:rsidR="00630479" w:rsidRPr="00D45206">
        <w:rPr>
          <w:rStyle w:val="FontStyle82"/>
          <w:rFonts w:ascii="Times New Roman" w:hAnsi="Times New Roman" w:cs="Times New Roman"/>
          <w:color w:val="000000" w:themeColor="text1"/>
          <w:sz w:val="28"/>
          <w:szCs w:val="28"/>
          <w:lang w:val="ro-RO" w:eastAsia="ro-RO"/>
        </w:rPr>
        <w:t xml:space="preserve"> (</w:t>
      </w:r>
      <w:r w:rsidR="00A85EC9" w:rsidRPr="00D45206">
        <w:rPr>
          <w:rStyle w:val="FontStyle82"/>
          <w:rFonts w:ascii="Times New Roman" w:hAnsi="Times New Roman" w:cs="Times New Roman"/>
          <w:color w:val="000000" w:themeColor="text1"/>
          <w:sz w:val="28"/>
          <w:szCs w:val="28"/>
          <w:lang w:val="ro-RO" w:eastAsia="ro-RO"/>
        </w:rPr>
        <w:t>1.702</w:t>
      </w:r>
      <w:r w:rsidR="00C75F17" w:rsidRPr="00D45206">
        <w:rPr>
          <w:rStyle w:val="FontStyle82"/>
          <w:rFonts w:ascii="Times New Roman" w:hAnsi="Times New Roman" w:cs="Times New Roman"/>
          <w:color w:val="000000" w:themeColor="text1"/>
          <w:sz w:val="28"/>
          <w:szCs w:val="28"/>
          <w:lang w:val="ro-RO" w:eastAsia="ro-RO"/>
        </w:rPr>
        <w:t xml:space="preserve"> de</w:t>
      </w:r>
      <w:r w:rsidR="00630479" w:rsidRPr="00D45206">
        <w:rPr>
          <w:rStyle w:val="FontStyle82"/>
          <w:rFonts w:ascii="Times New Roman" w:hAnsi="Times New Roman" w:cs="Times New Roman"/>
          <w:color w:val="000000" w:themeColor="text1"/>
          <w:sz w:val="28"/>
          <w:szCs w:val="28"/>
          <w:lang w:val="ro-RO" w:eastAsia="ro-RO"/>
        </w:rPr>
        <w:t xml:space="preserve"> infracțiuni</w:t>
      </w:r>
      <w:r w:rsidR="00660314" w:rsidRPr="00D45206">
        <w:rPr>
          <w:rStyle w:val="FontStyle82"/>
          <w:rFonts w:ascii="Times New Roman" w:hAnsi="Times New Roman" w:cs="Times New Roman"/>
          <w:color w:val="000000" w:themeColor="text1"/>
          <w:sz w:val="28"/>
          <w:szCs w:val="28"/>
          <w:lang w:val="ro-RO" w:eastAsia="ro-RO"/>
        </w:rPr>
        <w:t xml:space="preserve"> sesizate), reprezentând o </w:t>
      </w:r>
      <w:r w:rsidR="00660314" w:rsidRPr="00D45206">
        <w:rPr>
          <w:rStyle w:val="FontStyle82"/>
          <w:rFonts w:ascii="Times New Roman" w:hAnsi="Times New Roman" w:cs="Times New Roman"/>
          <w:b/>
          <w:color w:val="000000" w:themeColor="text1"/>
          <w:sz w:val="28"/>
          <w:szCs w:val="28"/>
          <w:lang w:val="ro-RO" w:eastAsia="ro-RO"/>
        </w:rPr>
        <w:t xml:space="preserve">scădere cu </w:t>
      </w:r>
      <w:r w:rsidR="00D45206" w:rsidRPr="00D45206">
        <w:rPr>
          <w:rStyle w:val="FontStyle82"/>
          <w:rFonts w:ascii="Times New Roman" w:hAnsi="Times New Roman" w:cs="Times New Roman"/>
          <w:b/>
          <w:color w:val="000000" w:themeColor="text1"/>
          <w:sz w:val="28"/>
          <w:szCs w:val="28"/>
          <w:lang w:val="ro-RO" w:eastAsia="ro-RO"/>
        </w:rPr>
        <w:t>36,55</w:t>
      </w:r>
      <w:r w:rsidR="00660314" w:rsidRPr="00D45206">
        <w:rPr>
          <w:rStyle w:val="FontStyle82"/>
          <w:rFonts w:ascii="Times New Roman" w:hAnsi="Times New Roman" w:cs="Times New Roman"/>
          <w:b/>
          <w:color w:val="000000" w:themeColor="text1"/>
          <w:sz w:val="28"/>
          <w:szCs w:val="28"/>
          <w:lang w:val="ro-RO" w:eastAsia="ro-RO"/>
        </w:rPr>
        <w:t>%.</w:t>
      </w:r>
    </w:p>
    <w:p w:rsidR="00F91647" w:rsidRDefault="00F91647" w:rsidP="00660314">
      <w:pPr>
        <w:pStyle w:val="Style12"/>
        <w:widowControl/>
        <w:spacing w:line="240" w:lineRule="auto"/>
        <w:ind w:right="-41"/>
        <w:jc w:val="both"/>
        <w:rPr>
          <w:rStyle w:val="FontStyle82"/>
          <w:rFonts w:ascii="Times New Roman" w:hAnsi="Times New Roman" w:cs="Times New Roman"/>
          <w:b/>
          <w:sz w:val="28"/>
          <w:szCs w:val="28"/>
          <w:lang w:val="ro-RO" w:eastAsia="ro-RO"/>
        </w:rPr>
      </w:pPr>
    </w:p>
    <w:p w:rsidR="00FB48A8" w:rsidRDefault="00FB48A8" w:rsidP="00FB48A8">
      <w:pPr>
        <w:jc w:val="both"/>
        <w:outlineLvl w:val="0"/>
        <w:rPr>
          <w:rFonts w:ascii="Times New Roman" w:hAnsi="Times New Roman" w:cs="Times New Roman"/>
          <w:color w:val="000000" w:themeColor="text1"/>
          <w:sz w:val="28"/>
          <w:szCs w:val="26"/>
          <w:lang w:val="ro-RO"/>
        </w:rPr>
      </w:pPr>
      <w:r w:rsidRPr="00EF25C2">
        <w:rPr>
          <w:rFonts w:ascii="Times New Roman" w:hAnsi="Times New Roman" w:cs="Times New Roman"/>
          <w:color w:val="000000" w:themeColor="text1"/>
          <w:sz w:val="28"/>
          <w:szCs w:val="28"/>
          <w:lang w:val="ro-RO"/>
        </w:rPr>
        <w:t xml:space="preserve">Pentru </w:t>
      </w:r>
      <w:r w:rsidRPr="00EF25C2">
        <w:rPr>
          <w:rFonts w:ascii="Times New Roman" w:hAnsi="Times New Roman" w:cs="Times New Roman"/>
          <w:b/>
          <w:color w:val="000000" w:themeColor="text1"/>
          <w:sz w:val="28"/>
          <w:szCs w:val="28"/>
          <w:lang w:val="ro-RO"/>
        </w:rPr>
        <w:t>deservirea comunităţii</w:t>
      </w:r>
      <w:r w:rsidRPr="00EF25C2">
        <w:rPr>
          <w:rFonts w:ascii="Times New Roman" w:hAnsi="Times New Roman" w:cs="Times New Roman"/>
          <w:color w:val="000000" w:themeColor="text1"/>
          <w:sz w:val="28"/>
          <w:szCs w:val="28"/>
          <w:lang w:val="ro-RO"/>
        </w:rPr>
        <w:t xml:space="preserve">, </w:t>
      </w:r>
      <w:r w:rsidRPr="002A0201">
        <w:rPr>
          <w:rFonts w:ascii="Times New Roman" w:hAnsi="Times New Roman" w:cs="Times New Roman"/>
          <w:sz w:val="28"/>
          <w:szCs w:val="28"/>
          <w:lang w:val="ro-RO"/>
        </w:rPr>
        <w:t xml:space="preserve">în perioada de referință, polițiştii </w:t>
      </w:r>
      <w:r w:rsidRPr="002A0201">
        <w:rPr>
          <w:rFonts w:ascii="Times New Roman" w:hAnsi="Times New Roman" w:cs="Times New Roman"/>
          <w:sz w:val="28"/>
          <w:szCs w:val="26"/>
          <w:lang w:val="ro-RO"/>
        </w:rPr>
        <w:t xml:space="preserve">au intervenit la </w:t>
      </w:r>
      <w:r w:rsidR="00EF25C2">
        <w:rPr>
          <w:rFonts w:ascii="Times New Roman" w:hAnsi="Times New Roman" w:cs="Times New Roman"/>
          <w:b/>
          <w:sz w:val="28"/>
          <w:szCs w:val="26"/>
          <w:lang w:val="ro-RO"/>
        </w:rPr>
        <w:t>17.212</w:t>
      </w:r>
      <w:r w:rsidRPr="002A0201">
        <w:rPr>
          <w:rFonts w:ascii="Times New Roman" w:hAnsi="Times New Roman" w:cs="Times New Roman"/>
          <w:sz w:val="28"/>
          <w:szCs w:val="26"/>
          <w:lang w:val="ro-RO"/>
        </w:rPr>
        <w:t xml:space="preserve"> de evenimente, dintre </w:t>
      </w:r>
      <w:r w:rsidRPr="00EF25C2">
        <w:rPr>
          <w:rFonts w:ascii="Times New Roman" w:hAnsi="Times New Roman" w:cs="Times New Roman"/>
          <w:color w:val="000000" w:themeColor="text1"/>
          <w:sz w:val="28"/>
          <w:szCs w:val="26"/>
          <w:lang w:val="ro-RO"/>
        </w:rPr>
        <w:t xml:space="preserve">acestea </w:t>
      </w:r>
      <w:r w:rsidR="00EF25C2" w:rsidRPr="00EF25C2">
        <w:rPr>
          <w:rFonts w:ascii="Times New Roman" w:hAnsi="Times New Roman" w:cs="Times New Roman"/>
          <w:b/>
          <w:color w:val="000000" w:themeColor="text1"/>
          <w:sz w:val="28"/>
          <w:szCs w:val="26"/>
          <w:lang w:val="ro-RO"/>
        </w:rPr>
        <w:t>13.896</w:t>
      </w:r>
      <w:r w:rsidRPr="00EF25C2">
        <w:rPr>
          <w:rFonts w:ascii="Times New Roman" w:hAnsi="Times New Roman" w:cs="Times New Roman"/>
          <w:color w:val="000000" w:themeColor="text1"/>
          <w:sz w:val="28"/>
          <w:szCs w:val="26"/>
          <w:lang w:val="ro-RO"/>
        </w:rPr>
        <w:t xml:space="preserve"> fiind sesizate prin S.N.U.A.U. 112.</w:t>
      </w:r>
    </w:p>
    <w:p w:rsidR="00AD098B" w:rsidRDefault="00AD098B" w:rsidP="00AD098B">
      <w:pPr>
        <w:pStyle w:val="NoSpacing"/>
        <w:jc w:val="both"/>
        <w:rPr>
          <w:rFonts w:ascii="Times New Roman" w:hAnsi="Times New Roman"/>
          <w:sz w:val="28"/>
          <w:szCs w:val="28"/>
        </w:rPr>
      </w:pPr>
      <w:r w:rsidRPr="00F80D7C">
        <w:rPr>
          <w:rFonts w:ascii="Times New Roman" w:hAnsi="Times New Roman"/>
          <w:sz w:val="28"/>
          <w:szCs w:val="28"/>
        </w:rPr>
        <w:t>Dispozitivul de siguranță a fost adaptat în funcție de evoluția situației operative, fiind organizate patrule în zonele cu risc criminogen, corelate cu intervalele orare de comitere a faptelor.</w:t>
      </w:r>
    </w:p>
    <w:p w:rsidR="00AD098B" w:rsidRPr="00AD098B" w:rsidRDefault="00AD098B" w:rsidP="00AD098B">
      <w:pPr>
        <w:pStyle w:val="NoSpacing"/>
        <w:jc w:val="both"/>
        <w:rPr>
          <w:rFonts w:ascii="Times New Roman" w:hAnsi="Times New Roman"/>
          <w:sz w:val="28"/>
          <w:szCs w:val="28"/>
        </w:rPr>
      </w:pPr>
    </w:p>
    <w:p w:rsidR="00AE63C3" w:rsidRPr="00EF25C2" w:rsidRDefault="00FB48A8" w:rsidP="00FB48A8">
      <w:pPr>
        <w:jc w:val="both"/>
        <w:rPr>
          <w:rStyle w:val="FontStyle82"/>
          <w:rFonts w:ascii="Times New Roman" w:hAnsi="Times New Roman" w:cs="Times New Roman"/>
          <w:color w:val="000000" w:themeColor="text1"/>
          <w:sz w:val="28"/>
          <w:szCs w:val="26"/>
          <w:lang w:val="ro-RO"/>
        </w:rPr>
      </w:pPr>
      <w:r w:rsidRPr="00EF25C2">
        <w:rPr>
          <w:rFonts w:ascii="Times New Roman" w:hAnsi="Times New Roman" w:cs="Times New Roman"/>
          <w:color w:val="000000" w:themeColor="text1"/>
          <w:sz w:val="28"/>
          <w:szCs w:val="26"/>
          <w:lang w:val="ro-RO"/>
        </w:rPr>
        <w:t xml:space="preserve">De asemenea, </w:t>
      </w:r>
      <w:r w:rsidRPr="00EF25C2">
        <w:rPr>
          <w:rFonts w:ascii="Times New Roman" w:hAnsi="Times New Roman" w:cs="Times New Roman"/>
          <w:color w:val="000000" w:themeColor="text1"/>
          <w:sz w:val="28"/>
          <w:szCs w:val="28"/>
          <w:lang w:val="ro-RO"/>
        </w:rPr>
        <w:t>pentru atingerea ob</w:t>
      </w:r>
      <w:r w:rsidR="00EF25C2" w:rsidRPr="00EF25C2">
        <w:rPr>
          <w:rFonts w:ascii="Times New Roman" w:hAnsi="Times New Roman" w:cs="Times New Roman"/>
          <w:color w:val="000000" w:themeColor="text1"/>
          <w:sz w:val="28"/>
          <w:szCs w:val="28"/>
          <w:lang w:val="ro-RO"/>
        </w:rPr>
        <w:t>iectivelor propuse, în anul 2025</w:t>
      </w:r>
      <w:r w:rsidR="008D0603">
        <w:rPr>
          <w:rFonts w:ascii="Times New Roman" w:hAnsi="Times New Roman" w:cs="Times New Roman"/>
          <w:color w:val="000000" w:themeColor="text1"/>
          <w:sz w:val="28"/>
          <w:szCs w:val="28"/>
          <w:lang w:val="ro-RO"/>
        </w:rPr>
        <w:t xml:space="preserve"> au fost efectuate </w:t>
      </w:r>
      <w:bookmarkStart w:id="0" w:name="_GoBack"/>
      <w:bookmarkEnd w:id="0"/>
      <w:r w:rsidR="00EF25C2" w:rsidRPr="00EF25C2">
        <w:rPr>
          <w:rFonts w:ascii="Times New Roman" w:hAnsi="Times New Roman" w:cs="Times New Roman"/>
          <w:b/>
          <w:color w:val="000000" w:themeColor="text1"/>
          <w:sz w:val="28"/>
          <w:szCs w:val="28"/>
          <w:lang w:val="ro-RO"/>
        </w:rPr>
        <w:t>20.657</w:t>
      </w:r>
      <w:r w:rsidRPr="00EF25C2">
        <w:rPr>
          <w:rFonts w:ascii="Times New Roman" w:hAnsi="Times New Roman" w:cs="Times New Roman"/>
          <w:b/>
          <w:color w:val="000000" w:themeColor="text1"/>
          <w:sz w:val="28"/>
          <w:szCs w:val="28"/>
          <w:lang w:val="ro-RO"/>
        </w:rPr>
        <w:t xml:space="preserve"> de controale</w:t>
      </w:r>
      <w:r w:rsidRPr="00EF25C2">
        <w:rPr>
          <w:rFonts w:ascii="Times New Roman" w:hAnsi="Times New Roman" w:cs="Times New Roman"/>
          <w:color w:val="000000" w:themeColor="text1"/>
          <w:sz w:val="28"/>
          <w:szCs w:val="28"/>
          <w:lang w:val="ro-RO"/>
        </w:rPr>
        <w:t xml:space="preserve"> şi </w:t>
      </w:r>
      <w:r w:rsidR="00EF25C2" w:rsidRPr="00EF25C2">
        <w:rPr>
          <w:rFonts w:ascii="Times New Roman" w:hAnsi="Times New Roman" w:cs="Times New Roman"/>
          <w:b/>
          <w:color w:val="000000" w:themeColor="text1"/>
          <w:sz w:val="28"/>
          <w:szCs w:val="28"/>
          <w:lang w:val="ro-RO"/>
        </w:rPr>
        <w:t>49</w:t>
      </w:r>
      <w:r w:rsidRPr="00EF25C2">
        <w:rPr>
          <w:rFonts w:ascii="Times New Roman" w:hAnsi="Times New Roman" w:cs="Times New Roman"/>
          <w:b/>
          <w:color w:val="000000" w:themeColor="text1"/>
          <w:sz w:val="28"/>
          <w:szCs w:val="28"/>
          <w:lang w:val="ro-RO"/>
        </w:rPr>
        <w:t xml:space="preserve"> de razii</w:t>
      </w:r>
      <w:r w:rsidRPr="00EF25C2">
        <w:rPr>
          <w:rFonts w:ascii="Times New Roman" w:hAnsi="Times New Roman" w:cs="Times New Roman"/>
          <w:color w:val="000000" w:themeColor="text1"/>
          <w:sz w:val="28"/>
          <w:szCs w:val="28"/>
          <w:lang w:val="ro-RO"/>
        </w:rPr>
        <w:t xml:space="preserve">. </w:t>
      </w:r>
      <w:r w:rsidRPr="00EF25C2">
        <w:rPr>
          <w:rFonts w:ascii="Times New Roman" w:hAnsi="Times New Roman" w:cs="Times New Roman"/>
          <w:color w:val="000000" w:themeColor="text1"/>
          <w:sz w:val="28"/>
          <w:szCs w:val="26"/>
          <w:lang w:val="ro-RO"/>
        </w:rPr>
        <w:t>Totodată, în cadrul activităţilor din domeniul ordine publică, ca urmare activităţilor specif</w:t>
      </w:r>
      <w:r w:rsidR="00EF25C2" w:rsidRPr="00EF25C2">
        <w:rPr>
          <w:rFonts w:ascii="Times New Roman" w:hAnsi="Times New Roman" w:cs="Times New Roman"/>
          <w:color w:val="000000" w:themeColor="text1"/>
          <w:sz w:val="28"/>
          <w:szCs w:val="26"/>
          <w:lang w:val="ro-RO"/>
        </w:rPr>
        <w:t>ice, polițiştii au aplanat 3.951</w:t>
      </w:r>
      <w:r w:rsidRPr="00EF25C2">
        <w:rPr>
          <w:rFonts w:ascii="Times New Roman" w:hAnsi="Times New Roman" w:cs="Times New Roman"/>
          <w:color w:val="000000" w:themeColor="text1"/>
          <w:sz w:val="28"/>
          <w:szCs w:val="26"/>
          <w:lang w:val="ro-RO"/>
        </w:rPr>
        <w:t xml:space="preserve"> de stări</w:t>
      </w:r>
      <w:r w:rsidR="00EF25C2" w:rsidRPr="00EF25C2">
        <w:rPr>
          <w:rFonts w:ascii="Times New Roman" w:hAnsi="Times New Roman" w:cs="Times New Roman"/>
          <w:color w:val="000000" w:themeColor="text1"/>
          <w:sz w:val="28"/>
          <w:szCs w:val="26"/>
          <w:lang w:val="ro-RO"/>
        </w:rPr>
        <w:t xml:space="preserve"> conflictuale, dintre care 3,898</w:t>
      </w:r>
      <w:r w:rsidRPr="00EF25C2">
        <w:rPr>
          <w:rFonts w:ascii="Times New Roman" w:hAnsi="Times New Roman" w:cs="Times New Roman"/>
          <w:b/>
          <w:color w:val="000000" w:themeColor="text1"/>
          <w:sz w:val="28"/>
          <w:szCs w:val="26"/>
          <w:lang w:val="ro-RO"/>
        </w:rPr>
        <w:t xml:space="preserve"> </w:t>
      </w:r>
      <w:r w:rsidRPr="00EF25C2">
        <w:rPr>
          <w:rFonts w:ascii="Times New Roman" w:hAnsi="Times New Roman" w:cs="Times New Roman"/>
          <w:color w:val="000000" w:themeColor="text1"/>
          <w:sz w:val="28"/>
          <w:szCs w:val="26"/>
          <w:lang w:val="ro-RO"/>
        </w:rPr>
        <w:t>intrafamiliale.</w:t>
      </w:r>
    </w:p>
    <w:p w:rsidR="002A0201" w:rsidRDefault="00F812AD" w:rsidP="002A0201">
      <w:pPr>
        <w:pStyle w:val="NoSpacing"/>
        <w:jc w:val="both"/>
        <w:rPr>
          <w:rFonts w:ascii="Times New Roman" w:hAnsi="Times New Roman"/>
          <w:sz w:val="28"/>
          <w:szCs w:val="28"/>
        </w:rPr>
      </w:pPr>
      <w:r w:rsidRPr="002A0201">
        <w:rPr>
          <w:rFonts w:ascii="Times New Roman" w:hAnsi="Times New Roman"/>
          <w:b/>
          <w:sz w:val="28"/>
          <w:szCs w:val="28"/>
        </w:rPr>
        <w:lastRenderedPageBreak/>
        <w:t>Siguranţa circulaţiei pe drumurile publice</w:t>
      </w:r>
      <w:r w:rsidRPr="002A0201">
        <w:rPr>
          <w:rFonts w:ascii="Times New Roman" w:hAnsi="Times New Roman"/>
          <w:sz w:val="28"/>
          <w:szCs w:val="28"/>
        </w:rPr>
        <w:t xml:space="preserve"> a constituit o altă prioritate a activităţii d</w:t>
      </w:r>
      <w:r w:rsidR="00DB1D0E" w:rsidRPr="002A0201">
        <w:rPr>
          <w:rFonts w:ascii="Times New Roman" w:hAnsi="Times New Roman"/>
          <w:sz w:val="28"/>
          <w:szCs w:val="28"/>
        </w:rPr>
        <w:t xml:space="preserve">esfaşurate de </w:t>
      </w:r>
      <w:r w:rsidR="00EA03D3" w:rsidRPr="002A0201">
        <w:rPr>
          <w:rFonts w:ascii="Times New Roman" w:hAnsi="Times New Roman"/>
          <w:sz w:val="28"/>
          <w:szCs w:val="28"/>
        </w:rPr>
        <w:t>I.P.J. Brăila.</w:t>
      </w:r>
      <w:r w:rsidR="002A0201" w:rsidRPr="002A0201">
        <w:rPr>
          <w:rFonts w:ascii="Times New Roman" w:hAnsi="Times New Roman"/>
          <w:sz w:val="28"/>
          <w:szCs w:val="28"/>
        </w:rPr>
        <w:t xml:space="preserve"> </w:t>
      </w:r>
    </w:p>
    <w:p w:rsidR="002A0201" w:rsidRDefault="002A0201" w:rsidP="002A0201">
      <w:pPr>
        <w:pStyle w:val="NoSpacing"/>
        <w:jc w:val="both"/>
        <w:rPr>
          <w:rFonts w:ascii="Times New Roman" w:hAnsi="Times New Roman"/>
          <w:sz w:val="28"/>
          <w:szCs w:val="28"/>
        </w:rPr>
      </w:pPr>
    </w:p>
    <w:p w:rsidR="00800BF7" w:rsidRDefault="002A0201" w:rsidP="002A0201">
      <w:pPr>
        <w:pStyle w:val="NoSpacing"/>
        <w:jc w:val="both"/>
        <w:rPr>
          <w:rFonts w:ascii="Times New Roman" w:hAnsi="Times New Roman"/>
          <w:sz w:val="28"/>
          <w:szCs w:val="28"/>
        </w:rPr>
      </w:pPr>
      <w:r>
        <w:rPr>
          <w:rFonts w:ascii="Times New Roman" w:hAnsi="Times New Roman"/>
          <w:sz w:val="28"/>
          <w:szCs w:val="28"/>
        </w:rPr>
        <w:t>Astfel,</w:t>
      </w:r>
      <w:r w:rsidRPr="00D904F5">
        <w:rPr>
          <w:rFonts w:ascii="Times New Roman" w:hAnsi="Times New Roman"/>
          <w:sz w:val="28"/>
          <w:szCs w:val="28"/>
        </w:rPr>
        <w:t xml:space="preserve"> în anul </w:t>
      </w:r>
      <w:r w:rsidR="00EF25C2">
        <w:rPr>
          <w:rFonts w:ascii="Times New Roman" w:hAnsi="Times New Roman"/>
          <w:sz w:val="28"/>
          <w:szCs w:val="28"/>
        </w:rPr>
        <w:t>2025</w:t>
      </w:r>
      <w:r w:rsidRPr="00D904F5">
        <w:rPr>
          <w:rFonts w:ascii="Times New Roman" w:hAnsi="Times New Roman"/>
          <w:sz w:val="28"/>
          <w:szCs w:val="28"/>
        </w:rPr>
        <w:t xml:space="preserve">, </w:t>
      </w:r>
      <w:r>
        <w:rPr>
          <w:rFonts w:ascii="Times New Roman" w:hAnsi="Times New Roman"/>
          <w:sz w:val="28"/>
          <w:szCs w:val="28"/>
        </w:rPr>
        <w:t>poliţiştii rutieri au organizat</w:t>
      </w:r>
      <w:r w:rsidR="00800BF7" w:rsidRPr="002A0201">
        <w:rPr>
          <w:rFonts w:ascii="Times New Roman" w:hAnsi="Times New Roman"/>
          <w:sz w:val="28"/>
          <w:szCs w:val="28"/>
        </w:rPr>
        <w:t xml:space="preserve"> şi executat </w:t>
      </w:r>
      <w:r w:rsidR="00905C8B">
        <w:rPr>
          <w:rFonts w:ascii="Times New Roman" w:hAnsi="Times New Roman"/>
          <w:b/>
          <w:sz w:val="28"/>
          <w:szCs w:val="28"/>
        </w:rPr>
        <w:t>1.378</w:t>
      </w:r>
      <w:r w:rsidR="00462DFA" w:rsidRPr="002A0201">
        <w:rPr>
          <w:rFonts w:ascii="Times New Roman" w:hAnsi="Times New Roman"/>
          <w:b/>
          <w:sz w:val="28"/>
          <w:szCs w:val="28"/>
        </w:rPr>
        <w:t xml:space="preserve"> </w:t>
      </w:r>
      <w:r w:rsidR="00EA03D3" w:rsidRPr="002A0201">
        <w:rPr>
          <w:rFonts w:ascii="Times New Roman" w:hAnsi="Times New Roman"/>
          <w:sz w:val="28"/>
          <w:szCs w:val="28"/>
        </w:rPr>
        <w:t>de</w:t>
      </w:r>
      <w:r w:rsidR="00800BF7" w:rsidRPr="002A0201">
        <w:rPr>
          <w:rFonts w:ascii="Times New Roman" w:hAnsi="Times New Roman"/>
          <w:sz w:val="28"/>
          <w:szCs w:val="28"/>
        </w:rPr>
        <w:t xml:space="preserve"> acţiuni şi controale. În perioada de referință, au fost constatate </w:t>
      </w:r>
      <w:r w:rsidR="00905C8B">
        <w:rPr>
          <w:rFonts w:ascii="Times New Roman" w:hAnsi="Times New Roman"/>
          <w:b/>
          <w:sz w:val="28"/>
          <w:szCs w:val="28"/>
        </w:rPr>
        <w:t>603</w:t>
      </w:r>
      <w:r w:rsidR="00C75F17" w:rsidRPr="002A0201">
        <w:rPr>
          <w:rFonts w:ascii="Times New Roman" w:hAnsi="Times New Roman"/>
          <w:b/>
          <w:sz w:val="28"/>
          <w:szCs w:val="28"/>
        </w:rPr>
        <w:t xml:space="preserve"> </w:t>
      </w:r>
      <w:r w:rsidR="00C75F17" w:rsidRPr="002A0201">
        <w:rPr>
          <w:rFonts w:ascii="Times New Roman" w:hAnsi="Times New Roman"/>
          <w:sz w:val="28"/>
          <w:szCs w:val="28"/>
        </w:rPr>
        <w:t>de</w:t>
      </w:r>
      <w:r w:rsidR="00800BF7" w:rsidRPr="002A0201">
        <w:rPr>
          <w:rFonts w:ascii="Times New Roman" w:hAnsi="Times New Roman"/>
          <w:sz w:val="28"/>
          <w:szCs w:val="28"/>
        </w:rPr>
        <w:t xml:space="preserve"> infracţiuni, dintre care </w:t>
      </w:r>
      <w:r w:rsidR="00905C8B">
        <w:rPr>
          <w:rFonts w:ascii="Times New Roman" w:hAnsi="Times New Roman"/>
          <w:b/>
          <w:sz w:val="28"/>
          <w:szCs w:val="28"/>
        </w:rPr>
        <w:t xml:space="preserve">331 </w:t>
      </w:r>
      <w:r w:rsidR="00800BF7" w:rsidRPr="002A0201">
        <w:rPr>
          <w:rFonts w:ascii="Times New Roman" w:hAnsi="Times New Roman"/>
          <w:sz w:val="28"/>
          <w:szCs w:val="28"/>
        </w:rPr>
        <w:t xml:space="preserve">la regimul rutier şi aplicate </w:t>
      </w:r>
      <w:r w:rsidR="00905C8B">
        <w:rPr>
          <w:rFonts w:ascii="Times New Roman" w:hAnsi="Times New Roman"/>
          <w:b/>
          <w:sz w:val="28"/>
          <w:szCs w:val="28"/>
        </w:rPr>
        <w:t>23.849</w:t>
      </w:r>
      <w:r w:rsidR="00EA03D3" w:rsidRPr="002A0201">
        <w:rPr>
          <w:rFonts w:ascii="Times New Roman" w:hAnsi="Times New Roman"/>
          <w:b/>
          <w:sz w:val="28"/>
          <w:szCs w:val="28"/>
        </w:rPr>
        <w:t xml:space="preserve"> </w:t>
      </w:r>
      <w:r w:rsidR="00EA03D3" w:rsidRPr="002A0201">
        <w:rPr>
          <w:rFonts w:ascii="Times New Roman" w:hAnsi="Times New Roman"/>
          <w:sz w:val="28"/>
          <w:szCs w:val="28"/>
        </w:rPr>
        <w:t>de</w:t>
      </w:r>
      <w:r w:rsidR="00800BF7" w:rsidRPr="002A0201">
        <w:rPr>
          <w:rFonts w:ascii="Times New Roman" w:hAnsi="Times New Roman"/>
          <w:b/>
          <w:sz w:val="28"/>
          <w:szCs w:val="28"/>
        </w:rPr>
        <w:t xml:space="preserve"> </w:t>
      </w:r>
      <w:r w:rsidR="00800BF7" w:rsidRPr="002A0201">
        <w:rPr>
          <w:rFonts w:ascii="Times New Roman" w:hAnsi="Times New Roman"/>
          <w:sz w:val="28"/>
          <w:szCs w:val="28"/>
        </w:rPr>
        <w:t>sancţiuni contravenţionale, din</w:t>
      </w:r>
      <w:r w:rsidR="00EA03D3" w:rsidRPr="002A0201">
        <w:rPr>
          <w:rFonts w:ascii="Times New Roman" w:hAnsi="Times New Roman"/>
          <w:sz w:val="28"/>
          <w:szCs w:val="28"/>
        </w:rPr>
        <w:t>tre</w:t>
      </w:r>
      <w:r w:rsidR="00800BF7" w:rsidRPr="002A0201">
        <w:rPr>
          <w:rFonts w:ascii="Times New Roman" w:hAnsi="Times New Roman"/>
          <w:sz w:val="28"/>
          <w:szCs w:val="28"/>
        </w:rPr>
        <w:t xml:space="preserve"> care </w:t>
      </w:r>
      <w:r w:rsidR="00905C8B">
        <w:rPr>
          <w:rFonts w:ascii="Times New Roman" w:hAnsi="Times New Roman"/>
          <w:b/>
          <w:sz w:val="28"/>
          <w:szCs w:val="28"/>
        </w:rPr>
        <w:t>23.298</w:t>
      </w:r>
      <w:r w:rsidR="00800BF7" w:rsidRPr="002A0201">
        <w:rPr>
          <w:rFonts w:ascii="Times New Roman" w:hAnsi="Times New Roman"/>
          <w:sz w:val="28"/>
          <w:szCs w:val="28"/>
        </w:rPr>
        <w:t xml:space="preserve"> la O.U.G. nr. 195/2002. </w:t>
      </w:r>
    </w:p>
    <w:p w:rsidR="002A0201" w:rsidRPr="002A0201" w:rsidRDefault="002A0201" w:rsidP="002A0201">
      <w:pPr>
        <w:pStyle w:val="NoSpacing"/>
        <w:jc w:val="both"/>
        <w:rPr>
          <w:rFonts w:ascii="Times New Roman" w:hAnsi="Times New Roman"/>
          <w:sz w:val="28"/>
          <w:szCs w:val="28"/>
        </w:rPr>
      </w:pPr>
    </w:p>
    <w:p w:rsidR="00281059" w:rsidRPr="002A0201" w:rsidRDefault="00281059" w:rsidP="00281059">
      <w:pPr>
        <w:jc w:val="both"/>
        <w:rPr>
          <w:rFonts w:ascii="Times New Roman" w:hAnsi="Times New Roman" w:cs="Times New Roman"/>
          <w:sz w:val="28"/>
          <w:szCs w:val="28"/>
          <w:lang w:val="ro-RO"/>
        </w:rPr>
      </w:pPr>
      <w:r w:rsidRPr="002A7B1B">
        <w:rPr>
          <w:rFonts w:ascii="Times New Roman" w:hAnsi="Times New Roman" w:cs="Times New Roman"/>
          <w:sz w:val="28"/>
          <w:szCs w:val="28"/>
          <w:lang w:val="ro-RO"/>
        </w:rPr>
        <w:t xml:space="preserve">În anul </w:t>
      </w:r>
      <w:r w:rsidR="00905C8B">
        <w:rPr>
          <w:rFonts w:ascii="Times New Roman" w:hAnsi="Times New Roman" w:cs="Times New Roman"/>
          <w:sz w:val="28"/>
          <w:szCs w:val="28"/>
          <w:lang w:val="ro-RO"/>
        </w:rPr>
        <w:t>2025</w:t>
      </w:r>
      <w:r w:rsidRPr="002A7B1B">
        <w:rPr>
          <w:rFonts w:ascii="Times New Roman" w:hAnsi="Times New Roman" w:cs="Times New Roman"/>
          <w:sz w:val="28"/>
          <w:szCs w:val="28"/>
          <w:lang w:val="ro-RO"/>
        </w:rPr>
        <w:t xml:space="preserve">, </w:t>
      </w:r>
      <w:r w:rsidR="00DF3867" w:rsidRPr="002A7B1B">
        <w:rPr>
          <w:rFonts w:ascii="Times New Roman" w:hAnsi="Times New Roman" w:cs="Times New Roman"/>
          <w:sz w:val="28"/>
          <w:szCs w:val="28"/>
          <w:lang w:val="ro-RO"/>
        </w:rPr>
        <w:t xml:space="preserve">la nivelul județului Brăila, s-au produs </w:t>
      </w:r>
      <w:r w:rsidR="00905C8B">
        <w:rPr>
          <w:rFonts w:ascii="Times New Roman" w:hAnsi="Times New Roman" w:cs="Times New Roman"/>
          <w:b/>
          <w:sz w:val="28"/>
          <w:szCs w:val="28"/>
          <w:lang w:val="ro-RO"/>
        </w:rPr>
        <w:t>66</w:t>
      </w:r>
      <w:r w:rsidR="00DF3867" w:rsidRPr="002A7B1B">
        <w:rPr>
          <w:rFonts w:ascii="Times New Roman" w:hAnsi="Times New Roman" w:cs="Times New Roman"/>
          <w:b/>
          <w:sz w:val="28"/>
          <w:szCs w:val="28"/>
          <w:lang w:val="ro-RO"/>
        </w:rPr>
        <w:t xml:space="preserve"> de accidente rutiere grave</w:t>
      </w:r>
      <w:r w:rsidR="00DF3867" w:rsidRPr="002A7B1B">
        <w:rPr>
          <w:rFonts w:ascii="Times New Roman" w:hAnsi="Times New Roman" w:cs="Times New Roman"/>
          <w:sz w:val="28"/>
          <w:szCs w:val="28"/>
          <w:lang w:val="ro-RO"/>
        </w:rPr>
        <w:t xml:space="preserve">, soldate cu </w:t>
      </w:r>
      <w:r w:rsidR="00DF3867" w:rsidRPr="002A7B1B">
        <w:rPr>
          <w:rFonts w:ascii="Times New Roman" w:hAnsi="Times New Roman" w:cs="Times New Roman"/>
          <w:b/>
          <w:sz w:val="28"/>
          <w:szCs w:val="28"/>
          <w:lang w:val="ro-RO"/>
        </w:rPr>
        <w:t xml:space="preserve">decesul a </w:t>
      </w:r>
      <w:r w:rsidR="00905C8B">
        <w:rPr>
          <w:rFonts w:ascii="Times New Roman" w:hAnsi="Times New Roman" w:cs="Times New Roman"/>
          <w:b/>
          <w:sz w:val="28"/>
          <w:szCs w:val="28"/>
          <w:lang w:val="ro-RO"/>
        </w:rPr>
        <w:t xml:space="preserve">16 </w:t>
      </w:r>
      <w:r w:rsidR="00DF3867" w:rsidRPr="002A7B1B">
        <w:rPr>
          <w:rFonts w:ascii="Times New Roman" w:hAnsi="Times New Roman" w:cs="Times New Roman"/>
          <w:b/>
          <w:sz w:val="28"/>
          <w:szCs w:val="28"/>
          <w:lang w:val="ro-RO"/>
        </w:rPr>
        <w:t>persoane</w:t>
      </w:r>
      <w:r w:rsidR="00905C8B">
        <w:rPr>
          <w:rFonts w:ascii="Times New Roman" w:hAnsi="Times New Roman" w:cs="Times New Roman"/>
          <w:sz w:val="28"/>
          <w:szCs w:val="28"/>
          <w:lang w:val="ro-RO"/>
        </w:rPr>
        <w:t>,</w:t>
      </w:r>
      <w:r w:rsidR="00DF3867" w:rsidRPr="002A7B1B">
        <w:rPr>
          <w:rFonts w:ascii="Times New Roman" w:hAnsi="Times New Roman" w:cs="Times New Roman"/>
          <w:sz w:val="28"/>
          <w:szCs w:val="28"/>
          <w:lang w:val="ro-RO"/>
        </w:rPr>
        <w:t xml:space="preserve"> </w:t>
      </w:r>
      <w:r w:rsidR="00DF3867" w:rsidRPr="002A7B1B">
        <w:rPr>
          <w:rFonts w:ascii="Times New Roman" w:hAnsi="Times New Roman" w:cs="Times New Roman"/>
          <w:b/>
          <w:sz w:val="28"/>
          <w:szCs w:val="28"/>
          <w:lang w:val="ro-RO"/>
        </w:rPr>
        <w:t xml:space="preserve">rănirea gravă a </w:t>
      </w:r>
      <w:r w:rsidR="00905C8B">
        <w:rPr>
          <w:rFonts w:ascii="Times New Roman" w:hAnsi="Times New Roman" w:cs="Times New Roman"/>
          <w:b/>
          <w:sz w:val="28"/>
          <w:szCs w:val="28"/>
          <w:lang w:val="ro-RO"/>
        </w:rPr>
        <w:t xml:space="preserve">59 </w:t>
      </w:r>
      <w:r w:rsidR="00DF3867" w:rsidRPr="002A7B1B">
        <w:rPr>
          <w:rFonts w:ascii="Times New Roman" w:hAnsi="Times New Roman" w:cs="Times New Roman"/>
          <w:b/>
          <w:sz w:val="28"/>
          <w:szCs w:val="28"/>
          <w:lang w:val="ro-RO"/>
        </w:rPr>
        <w:t>de persoane</w:t>
      </w:r>
      <w:r w:rsidR="00DF3867" w:rsidRPr="002A7B1B">
        <w:rPr>
          <w:rFonts w:ascii="Times New Roman" w:hAnsi="Times New Roman" w:cs="Times New Roman"/>
          <w:sz w:val="28"/>
          <w:szCs w:val="28"/>
          <w:lang w:val="ro-RO"/>
        </w:rPr>
        <w:t xml:space="preserve"> și </w:t>
      </w:r>
      <w:r w:rsidR="00DF3867" w:rsidRPr="002A7B1B">
        <w:rPr>
          <w:rFonts w:ascii="Times New Roman" w:hAnsi="Times New Roman" w:cs="Times New Roman"/>
          <w:b/>
          <w:sz w:val="28"/>
          <w:szCs w:val="28"/>
          <w:lang w:val="ro-RO"/>
        </w:rPr>
        <w:t xml:space="preserve">rănirea ușoară a altor </w:t>
      </w:r>
      <w:r w:rsidR="00905C8B">
        <w:rPr>
          <w:rFonts w:ascii="Times New Roman" w:hAnsi="Times New Roman" w:cs="Times New Roman"/>
          <w:b/>
          <w:sz w:val="28"/>
          <w:szCs w:val="28"/>
          <w:lang w:val="ro-RO"/>
        </w:rPr>
        <w:t>40</w:t>
      </w:r>
      <w:r w:rsidR="00DF3867" w:rsidRPr="002A7B1B">
        <w:rPr>
          <w:rFonts w:ascii="Times New Roman" w:hAnsi="Times New Roman" w:cs="Times New Roman"/>
          <w:b/>
          <w:sz w:val="28"/>
          <w:szCs w:val="28"/>
          <w:lang w:val="ro-RO"/>
        </w:rPr>
        <w:t xml:space="preserve">. </w:t>
      </w:r>
    </w:p>
    <w:p w:rsidR="006E44FE" w:rsidRPr="002A0201" w:rsidRDefault="00281059" w:rsidP="001734A7">
      <w:pPr>
        <w:tabs>
          <w:tab w:val="left" w:pos="720"/>
        </w:tabs>
        <w:jc w:val="both"/>
        <w:rPr>
          <w:rFonts w:ascii="Times New Roman" w:hAnsi="Times New Roman" w:cs="Times New Roman"/>
          <w:sz w:val="28"/>
          <w:szCs w:val="28"/>
          <w:lang w:val="ro-RO"/>
        </w:rPr>
      </w:pPr>
      <w:r w:rsidRPr="002A0201">
        <w:rPr>
          <w:rFonts w:ascii="Times New Roman" w:hAnsi="Times New Roman" w:cs="Times New Roman"/>
          <w:sz w:val="28"/>
          <w:szCs w:val="28"/>
          <w:lang w:val="ro-RO"/>
        </w:rPr>
        <w:t>În ceea ce privește principalele cauze generatoare ale accidentelor rutiere g</w:t>
      </w:r>
      <w:r w:rsidR="00905C8B">
        <w:rPr>
          <w:rFonts w:ascii="Times New Roman" w:hAnsi="Times New Roman" w:cs="Times New Roman"/>
          <w:sz w:val="28"/>
          <w:szCs w:val="28"/>
          <w:lang w:val="ro-RO"/>
        </w:rPr>
        <w:t xml:space="preserve">rave, acestea sunt indisciplina </w:t>
      </w:r>
      <w:r w:rsidRPr="002A0201">
        <w:rPr>
          <w:rFonts w:ascii="Times New Roman" w:hAnsi="Times New Roman" w:cs="Times New Roman"/>
          <w:sz w:val="28"/>
          <w:szCs w:val="28"/>
          <w:lang w:val="ro-RO"/>
        </w:rPr>
        <w:t xml:space="preserve">pietonală, </w:t>
      </w:r>
      <w:r w:rsidR="006E44FE" w:rsidRPr="002A0201">
        <w:rPr>
          <w:rFonts w:ascii="Times New Roman" w:hAnsi="Times New Roman" w:cs="Times New Roman"/>
          <w:sz w:val="28"/>
          <w:szCs w:val="28"/>
          <w:lang w:val="ro-RO"/>
        </w:rPr>
        <w:t xml:space="preserve">viteza neadaptată la condițiile de drum și cea neregulamentară, </w:t>
      </w:r>
      <w:r w:rsidR="00C75F17" w:rsidRPr="002A0201">
        <w:rPr>
          <w:rFonts w:ascii="Times New Roman" w:hAnsi="Times New Roman" w:cs="Times New Roman"/>
          <w:sz w:val="28"/>
          <w:szCs w:val="28"/>
          <w:lang w:val="ro-RO"/>
        </w:rPr>
        <w:t>neacor</w:t>
      </w:r>
      <w:r w:rsidR="006E44FE" w:rsidRPr="002A0201">
        <w:rPr>
          <w:rFonts w:ascii="Times New Roman" w:hAnsi="Times New Roman" w:cs="Times New Roman"/>
          <w:sz w:val="28"/>
          <w:szCs w:val="28"/>
          <w:lang w:val="ro-RO"/>
        </w:rPr>
        <w:t>darea de prioritate pietonilor.</w:t>
      </w:r>
    </w:p>
    <w:p w:rsidR="006E44FE" w:rsidRPr="002A0201" w:rsidRDefault="00905C8B" w:rsidP="006E44FE">
      <w:pPr>
        <w:tabs>
          <w:tab w:val="left" w:pos="720"/>
        </w:tabs>
        <w:jc w:val="both"/>
        <w:rPr>
          <w:rFonts w:ascii="Times New Roman" w:hAnsi="Times New Roman" w:cs="Times New Roman"/>
          <w:sz w:val="28"/>
          <w:szCs w:val="28"/>
          <w:lang w:val="ro-RO"/>
        </w:rPr>
      </w:pPr>
      <w:r>
        <w:rPr>
          <w:rFonts w:ascii="Times New Roman" w:hAnsi="Times New Roman" w:cs="Times New Roman"/>
          <w:sz w:val="28"/>
          <w:szCs w:val="28"/>
          <w:lang w:val="ro-RO"/>
        </w:rPr>
        <w:t>În anul 2025</w:t>
      </w:r>
      <w:r w:rsidR="006E44FE" w:rsidRPr="002A0201">
        <w:rPr>
          <w:rFonts w:ascii="Times New Roman" w:hAnsi="Times New Roman" w:cs="Times New Roman"/>
          <w:sz w:val="28"/>
          <w:szCs w:val="28"/>
          <w:lang w:val="ro-RO"/>
        </w:rPr>
        <w:t xml:space="preserve">, la nivelul I.P.J. Brăila, pe linia </w:t>
      </w:r>
      <w:r w:rsidR="006E44FE" w:rsidRPr="002A0201">
        <w:rPr>
          <w:rFonts w:ascii="Times New Roman" w:hAnsi="Times New Roman" w:cs="Times New Roman"/>
          <w:b/>
          <w:sz w:val="28"/>
          <w:szCs w:val="28"/>
          <w:lang w:val="ro-RO"/>
        </w:rPr>
        <w:t>prevenirii și combaterii violenței domestice</w:t>
      </w:r>
      <w:r w:rsidR="006E44FE" w:rsidRPr="002A0201">
        <w:rPr>
          <w:rFonts w:ascii="Times New Roman" w:hAnsi="Times New Roman" w:cs="Times New Roman"/>
          <w:sz w:val="28"/>
          <w:szCs w:val="28"/>
          <w:lang w:val="ro-RO"/>
        </w:rPr>
        <w:t xml:space="preserve"> au fost sesizate 1</w:t>
      </w:r>
      <w:r w:rsidR="00F0144D" w:rsidRPr="002A0201">
        <w:rPr>
          <w:rFonts w:ascii="Times New Roman" w:hAnsi="Times New Roman" w:cs="Times New Roman"/>
          <w:sz w:val="28"/>
          <w:szCs w:val="28"/>
          <w:lang w:val="ro-RO"/>
        </w:rPr>
        <w:t>.</w:t>
      </w:r>
      <w:r>
        <w:rPr>
          <w:rFonts w:ascii="Times New Roman" w:hAnsi="Times New Roman" w:cs="Times New Roman"/>
          <w:sz w:val="28"/>
          <w:szCs w:val="28"/>
          <w:lang w:val="ro-RO"/>
        </w:rPr>
        <w:t>126 de infracţiuni, din care 604 în mediul urban și 522</w:t>
      </w:r>
      <w:r w:rsidR="006E44FE" w:rsidRPr="002A0201">
        <w:rPr>
          <w:rFonts w:ascii="Times New Roman" w:hAnsi="Times New Roman" w:cs="Times New Roman"/>
          <w:sz w:val="28"/>
          <w:szCs w:val="28"/>
          <w:lang w:val="ro-RO"/>
        </w:rPr>
        <w:t xml:space="preserve"> în mediul rural.  </w:t>
      </w:r>
    </w:p>
    <w:p w:rsidR="006E44FE" w:rsidRPr="002A0201" w:rsidRDefault="006E44FE" w:rsidP="001734A7">
      <w:pPr>
        <w:tabs>
          <w:tab w:val="left" w:pos="720"/>
        </w:tabs>
        <w:jc w:val="both"/>
        <w:rPr>
          <w:rFonts w:ascii="Times New Roman" w:hAnsi="Times New Roman" w:cs="Times New Roman"/>
          <w:sz w:val="28"/>
          <w:szCs w:val="28"/>
          <w:lang w:val="ro-RO"/>
        </w:rPr>
      </w:pPr>
      <w:r w:rsidRPr="002A0201">
        <w:rPr>
          <w:rFonts w:ascii="Times New Roman" w:hAnsi="Times New Roman" w:cs="Times New Roman"/>
          <w:sz w:val="28"/>
          <w:szCs w:val="28"/>
          <w:lang w:val="ro-RO"/>
        </w:rPr>
        <w:t>Comparativ cu infracţionalitatea sesizată în domeniul violenţei dome</w:t>
      </w:r>
      <w:r w:rsidR="005950C0">
        <w:rPr>
          <w:rFonts w:ascii="Times New Roman" w:hAnsi="Times New Roman" w:cs="Times New Roman"/>
          <w:sz w:val="28"/>
          <w:szCs w:val="28"/>
          <w:lang w:val="ro-RO"/>
        </w:rPr>
        <w:t>stice în anul 2025</w:t>
      </w:r>
      <w:r w:rsidRPr="002A0201">
        <w:rPr>
          <w:rFonts w:ascii="Times New Roman" w:hAnsi="Times New Roman" w:cs="Times New Roman"/>
          <w:sz w:val="28"/>
          <w:szCs w:val="28"/>
          <w:lang w:val="ro-RO"/>
        </w:rPr>
        <w:t xml:space="preserve"> se constată o scădere cu </w:t>
      </w:r>
      <w:r w:rsidR="005950C0">
        <w:rPr>
          <w:rFonts w:ascii="Times New Roman" w:hAnsi="Times New Roman" w:cs="Times New Roman"/>
          <w:sz w:val="28"/>
          <w:szCs w:val="28"/>
          <w:lang w:val="ro-RO"/>
        </w:rPr>
        <w:t>5,77</w:t>
      </w:r>
      <w:r w:rsidRPr="002A0201">
        <w:rPr>
          <w:rFonts w:ascii="Times New Roman" w:hAnsi="Times New Roman" w:cs="Times New Roman"/>
          <w:sz w:val="28"/>
          <w:szCs w:val="28"/>
          <w:lang w:val="ro-RO"/>
        </w:rPr>
        <w:t>% a infracțiunilor sesizate.</w:t>
      </w:r>
    </w:p>
    <w:p w:rsidR="002959B2" w:rsidRPr="002A0201" w:rsidRDefault="002959B2" w:rsidP="002959B2">
      <w:pPr>
        <w:pStyle w:val="NoSpacing"/>
        <w:jc w:val="both"/>
        <w:rPr>
          <w:rFonts w:ascii="Times New Roman" w:hAnsi="Times New Roman"/>
          <w:sz w:val="28"/>
          <w:szCs w:val="28"/>
        </w:rPr>
      </w:pPr>
      <w:r w:rsidRPr="002A0201">
        <w:rPr>
          <w:rFonts w:ascii="Times New Roman" w:hAnsi="Times New Roman"/>
          <w:sz w:val="28"/>
          <w:szCs w:val="28"/>
        </w:rPr>
        <w:t xml:space="preserve">În ceea ce priveşte </w:t>
      </w:r>
      <w:r w:rsidRPr="002A0201">
        <w:rPr>
          <w:rFonts w:ascii="Times New Roman" w:hAnsi="Times New Roman"/>
          <w:b/>
          <w:sz w:val="28"/>
          <w:szCs w:val="28"/>
        </w:rPr>
        <w:t>siguranţa în şcoli</w:t>
      </w:r>
      <w:r w:rsidRPr="002A0201">
        <w:rPr>
          <w:rFonts w:ascii="Times New Roman" w:hAnsi="Times New Roman"/>
          <w:sz w:val="28"/>
          <w:szCs w:val="28"/>
        </w:rPr>
        <w:t xml:space="preserve">, activităţile desfăşurate în unităţile de învăţământ preuniversitar din judeţ au vizat punerea în aplicare a prevederilor </w:t>
      </w:r>
      <w:r w:rsidRPr="002A0201">
        <w:rPr>
          <w:rFonts w:ascii="Times New Roman" w:hAnsi="Times New Roman"/>
          <w:i/>
          <w:sz w:val="28"/>
          <w:szCs w:val="28"/>
        </w:rPr>
        <w:t>Planului Naţional Cadru de Acţiune pentru siguranţa şcolară</w:t>
      </w:r>
      <w:r w:rsidRPr="002A0201">
        <w:rPr>
          <w:rFonts w:ascii="Times New Roman" w:hAnsi="Times New Roman"/>
          <w:sz w:val="28"/>
          <w:szCs w:val="28"/>
        </w:rPr>
        <w:t>.</w:t>
      </w:r>
    </w:p>
    <w:p w:rsidR="002959B2" w:rsidRPr="00B912D1" w:rsidRDefault="002959B2" w:rsidP="002959B2">
      <w:pPr>
        <w:pStyle w:val="NoSpacing"/>
        <w:jc w:val="both"/>
        <w:rPr>
          <w:rFonts w:ascii="Times New Roman" w:hAnsi="Times New Roman"/>
          <w:i/>
          <w:color w:val="000000" w:themeColor="text1"/>
          <w:sz w:val="28"/>
          <w:szCs w:val="28"/>
        </w:rPr>
      </w:pPr>
    </w:p>
    <w:p w:rsidR="002959B2" w:rsidRPr="00B912D1" w:rsidRDefault="002959B2" w:rsidP="002959B2">
      <w:pPr>
        <w:tabs>
          <w:tab w:val="left" w:pos="720"/>
        </w:tabs>
        <w:jc w:val="both"/>
        <w:rPr>
          <w:rFonts w:ascii="Times New Roman" w:hAnsi="Times New Roman" w:cs="Times New Roman"/>
          <w:color w:val="000000" w:themeColor="text1"/>
          <w:sz w:val="28"/>
          <w:szCs w:val="28"/>
          <w:lang w:val="ro-RO"/>
        </w:rPr>
      </w:pPr>
      <w:r w:rsidRPr="00B912D1">
        <w:rPr>
          <w:rFonts w:ascii="Times New Roman" w:hAnsi="Times New Roman" w:cs="Times New Roman"/>
          <w:color w:val="000000" w:themeColor="text1"/>
          <w:sz w:val="28"/>
          <w:szCs w:val="28"/>
          <w:lang w:val="ro-RO"/>
        </w:rPr>
        <w:t xml:space="preserve">În această perioadă, au fost desfăşurate </w:t>
      </w:r>
      <w:r w:rsidR="00236E5A" w:rsidRPr="00B912D1">
        <w:rPr>
          <w:rFonts w:ascii="Times New Roman" w:hAnsi="Times New Roman" w:cs="Times New Roman"/>
          <w:b/>
          <w:color w:val="000000" w:themeColor="text1"/>
          <w:sz w:val="28"/>
          <w:szCs w:val="28"/>
          <w:lang w:val="ro-RO"/>
        </w:rPr>
        <w:t>2.013 de activități</w:t>
      </w:r>
      <w:r w:rsidRPr="00B912D1">
        <w:rPr>
          <w:rFonts w:ascii="Times New Roman" w:hAnsi="Times New Roman" w:cs="Times New Roman"/>
          <w:b/>
          <w:color w:val="000000" w:themeColor="text1"/>
          <w:sz w:val="28"/>
          <w:szCs w:val="28"/>
          <w:lang w:val="ro-RO"/>
        </w:rPr>
        <w:t xml:space="preserve"> </w:t>
      </w:r>
      <w:r w:rsidR="00236E5A" w:rsidRPr="00B912D1">
        <w:rPr>
          <w:rFonts w:ascii="Times New Roman" w:hAnsi="Times New Roman" w:cs="Times New Roman"/>
          <w:color w:val="000000" w:themeColor="text1"/>
          <w:sz w:val="28"/>
        </w:rPr>
        <w:t xml:space="preserve">cu </w:t>
      </w:r>
      <w:proofErr w:type="spellStart"/>
      <w:r w:rsidR="00236E5A" w:rsidRPr="00B912D1">
        <w:rPr>
          <w:rFonts w:ascii="Times New Roman" w:eastAsia="Arial Narrow" w:hAnsi="Times New Roman" w:cs="Times New Roman"/>
          <w:color w:val="000000" w:themeColor="text1"/>
          <w:sz w:val="28"/>
        </w:rPr>
        <w:t>caracter</w:t>
      </w:r>
      <w:proofErr w:type="spellEnd"/>
      <w:r w:rsidR="00236E5A" w:rsidRPr="00B912D1">
        <w:rPr>
          <w:rFonts w:ascii="Times New Roman" w:eastAsia="Arial Narrow" w:hAnsi="Times New Roman" w:cs="Times New Roman"/>
          <w:color w:val="000000" w:themeColor="text1"/>
          <w:sz w:val="28"/>
        </w:rPr>
        <w:t xml:space="preserve"> de </w:t>
      </w:r>
      <w:proofErr w:type="spellStart"/>
      <w:r w:rsidR="00236E5A" w:rsidRPr="00B912D1">
        <w:rPr>
          <w:rFonts w:ascii="Times New Roman" w:eastAsia="Arial Narrow" w:hAnsi="Times New Roman" w:cs="Times New Roman"/>
          <w:color w:val="000000" w:themeColor="text1"/>
          <w:sz w:val="28"/>
        </w:rPr>
        <w:t>informare</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și</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prevenire</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adresate</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elevilor</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în</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cadrul</w:t>
      </w:r>
      <w:proofErr w:type="spellEnd"/>
      <w:r w:rsidR="00236E5A" w:rsidRPr="00B912D1">
        <w:rPr>
          <w:rFonts w:ascii="Times New Roman" w:eastAsia="Arial Narrow" w:hAnsi="Times New Roman" w:cs="Times New Roman"/>
          <w:color w:val="000000" w:themeColor="text1"/>
          <w:sz w:val="28"/>
        </w:rPr>
        <w:t xml:space="preserve"> </w:t>
      </w:r>
      <w:proofErr w:type="spellStart"/>
      <w:r w:rsidR="00236E5A" w:rsidRPr="00B912D1">
        <w:rPr>
          <w:rFonts w:ascii="Times New Roman" w:eastAsia="Arial Narrow" w:hAnsi="Times New Roman" w:cs="Times New Roman"/>
          <w:color w:val="000000" w:themeColor="text1"/>
          <w:sz w:val="28"/>
        </w:rPr>
        <w:t>orelor</w:t>
      </w:r>
      <w:proofErr w:type="spellEnd"/>
      <w:r w:rsidR="00236E5A" w:rsidRPr="00B912D1">
        <w:rPr>
          <w:rFonts w:ascii="Times New Roman" w:eastAsia="Arial Narrow" w:hAnsi="Times New Roman" w:cs="Times New Roman"/>
          <w:color w:val="000000" w:themeColor="text1"/>
          <w:sz w:val="28"/>
        </w:rPr>
        <w:t xml:space="preserve"> de curs</w:t>
      </w:r>
      <w:r w:rsidR="00B912D1" w:rsidRPr="00B912D1">
        <w:rPr>
          <w:rFonts w:ascii="Times New Roman" w:hAnsi="Times New Roman" w:cs="Times New Roman"/>
          <w:color w:val="000000" w:themeColor="text1"/>
          <w:sz w:val="28"/>
          <w:szCs w:val="28"/>
          <w:lang w:val="ro-RO"/>
        </w:rPr>
        <w:t xml:space="preserve"> și </w:t>
      </w:r>
      <w:r w:rsidR="00B912D1" w:rsidRPr="00B912D1">
        <w:rPr>
          <w:rFonts w:ascii="Times New Roman" w:hAnsi="Times New Roman" w:cs="Times New Roman"/>
          <w:b/>
          <w:color w:val="000000" w:themeColor="text1"/>
          <w:sz w:val="28"/>
          <w:szCs w:val="28"/>
          <w:lang w:val="ro-RO"/>
        </w:rPr>
        <w:t>170 de instruiri</w:t>
      </w:r>
      <w:r w:rsidR="00B912D1" w:rsidRPr="00B912D1">
        <w:rPr>
          <w:rFonts w:ascii="Times New Roman" w:hAnsi="Times New Roman" w:cs="Times New Roman"/>
          <w:color w:val="000000" w:themeColor="text1"/>
          <w:sz w:val="28"/>
          <w:szCs w:val="28"/>
          <w:lang w:val="ro-RO"/>
        </w:rPr>
        <w:t xml:space="preserve"> </w:t>
      </w:r>
      <w:r w:rsidR="00B912D1" w:rsidRPr="00B912D1">
        <w:rPr>
          <w:rFonts w:ascii="Times New Roman" w:hAnsi="Times New Roman" w:cs="Times New Roman"/>
          <w:color w:val="000000" w:themeColor="text1"/>
          <w:sz w:val="28"/>
        </w:rPr>
        <w:t xml:space="preserve">ale </w:t>
      </w:r>
      <w:proofErr w:type="spellStart"/>
      <w:r w:rsidR="00B912D1" w:rsidRPr="00B912D1">
        <w:rPr>
          <w:rFonts w:ascii="Times New Roman" w:hAnsi="Times New Roman" w:cs="Times New Roman"/>
          <w:color w:val="000000" w:themeColor="text1"/>
          <w:sz w:val="28"/>
        </w:rPr>
        <w:t>cadrelor</w:t>
      </w:r>
      <w:proofErr w:type="spellEnd"/>
      <w:r w:rsidR="00B912D1" w:rsidRPr="00B912D1">
        <w:rPr>
          <w:rFonts w:ascii="Times New Roman" w:hAnsi="Times New Roman" w:cs="Times New Roman"/>
          <w:color w:val="000000" w:themeColor="text1"/>
          <w:sz w:val="28"/>
        </w:rPr>
        <w:t xml:space="preserve"> </w:t>
      </w:r>
      <w:proofErr w:type="spellStart"/>
      <w:r w:rsidR="00B912D1" w:rsidRPr="00B912D1">
        <w:rPr>
          <w:rFonts w:ascii="Times New Roman" w:hAnsi="Times New Roman" w:cs="Times New Roman"/>
          <w:color w:val="000000" w:themeColor="text1"/>
          <w:sz w:val="28"/>
        </w:rPr>
        <w:t>didactice</w:t>
      </w:r>
      <w:proofErr w:type="spellEnd"/>
      <w:r w:rsidR="00B912D1" w:rsidRPr="00B912D1">
        <w:rPr>
          <w:rFonts w:ascii="Times New Roman" w:hAnsi="Times New Roman" w:cs="Times New Roman"/>
          <w:color w:val="000000" w:themeColor="text1"/>
          <w:sz w:val="28"/>
        </w:rPr>
        <w:t xml:space="preserve"> </w:t>
      </w:r>
      <w:proofErr w:type="spellStart"/>
      <w:r w:rsidR="00B912D1" w:rsidRPr="00B912D1">
        <w:rPr>
          <w:rFonts w:ascii="Times New Roman" w:hAnsi="Times New Roman" w:cs="Times New Roman"/>
          <w:color w:val="000000" w:themeColor="text1"/>
          <w:sz w:val="28"/>
        </w:rPr>
        <w:t>și</w:t>
      </w:r>
      <w:proofErr w:type="spellEnd"/>
      <w:r w:rsidR="00B912D1" w:rsidRPr="00B912D1">
        <w:rPr>
          <w:rFonts w:ascii="Times New Roman" w:hAnsi="Times New Roman" w:cs="Times New Roman"/>
          <w:color w:val="000000" w:themeColor="text1"/>
          <w:sz w:val="28"/>
        </w:rPr>
        <w:t xml:space="preserve"> </w:t>
      </w:r>
      <w:proofErr w:type="spellStart"/>
      <w:r w:rsidR="00B912D1" w:rsidRPr="00B912D1">
        <w:rPr>
          <w:rFonts w:ascii="Times New Roman" w:hAnsi="Times New Roman" w:cs="Times New Roman"/>
          <w:color w:val="000000" w:themeColor="text1"/>
          <w:sz w:val="28"/>
        </w:rPr>
        <w:t>participări</w:t>
      </w:r>
      <w:proofErr w:type="spellEnd"/>
      <w:r w:rsidR="00B912D1" w:rsidRPr="00B912D1">
        <w:rPr>
          <w:rFonts w:ascii="Times New Roman" w:hAnsi="Times New Roman" w:cs="Times New Roman"/>
          <w:color w:val="000000" w:themeColor="text1"/>
          <w:sz w:val="28"/>
        </w:rPr>
        <w:t xml:space="preserve"> la </w:t>
      </w:r>
      <w:proofErr w:type="spellStart"/>
      <w:r w:rsidR="00B912D1" w:rsidRPr="00B912D1">
        <w:rPr>
          <w:rFonts w:ascii="Times New Roman" w:hAnsi="Times New Roman" w:cs="Times New Roman"/>
          <w:color w:val="000000" w:themeColor="text1"/>
          <w:sz w:val="28"/>
        </w:rPr>
        <w:t>ședințele</w:t>
      </w:r>
      <w:proofErr w:type="spellEnd"/>
      <w:r w:rsidR="00B912D1" w:rsidRPr="00B912D1">
        <w:rPr>
          <w:rFonts w:ascii="Times New Roman" w:hAnsi="Times New Roman" w:cs="Times New Roman"/>
          <w:color w:val="000000" w:themeColor="text1"/>
          <w:sz w:val="28"/>
        </w:rPr>
        <w:t xml:space="preserve"> cu </w:t>
      </w:r>
      <w:proofErr w:type="spellStart"/>
      <w:r w:rsidR="00B912D1" w:rsidRPr="00B912D1">
        <w:rPr>
          <w:rFonts w:ascii="Times New Roman" w:hAnsi="Times New Roman" w:cs="Times New Roman"/>
          <w:color w:val="000000" w:themeColor="text1"/>
          <w:sz w:val="28"/>
        </w:rPr>
        <w:t>părinții</w:t>
      </w:r>
      <w:proofErr w:type="spellEnd"/>
      <w:r w:rsidRPr="00B912D1">
        <w:rPr>
          <w:rFonts w:ascii="Times New Roman" w:hAnsi="Times New Roman" w:cs="Times New Roman"/>
          <w:color w:val="000000" w:themeColor="text1"/>
          <w:sz w:val="28"/>
          <w:szCs w:val="28"/>
          <w:lang w:val="ro-RO"/>
        </w:rPr>
        <w:t>. Principalele teme abordate de către poliţişti au fost prevenirea infracţiunilor comise cu violenţă, a traficului şi consumului de droguri sau a portului fără drept de obiecte periculoase, fiind implementate şi campanii de prevenire la nivel judeţean.</w:t>
      </w:r>
    </w:p>
    <w:p w:rsidR="00A16C5F" w:rsidRPr="005950C0" w:rsidRDefault="00A16C5F" w:rsidP="001734A7">
      <w:pPr>
        <w:tabs>
          <w:tab w:val="left" w:pos="720"/>
        </w:tabs>
        <w:jc w:val="both"/>
        <w:rPr>
          <w:rFonts w:ascii="Times New Roman" w:hAnsi="Times New Roman" w:cs="Times New Roman"/>
          <w:sz w:val="28"/>
          <w:szCs w:val="28"/>
          <w:lang w:val="ro-RO"/>
        </w:rPr>
      </w:pPr>
      <w:r w:rsidRPr="002A0201">
        <w:rPr>
          <w:rFonts w:ascii="Times New Roman" w:hAnsi="Times New Roman" w:cs="Times New Roman"/>
          <w:sz w:val="28"/>
          <w:szCs w:val="28"/>
          <w:lang w:val="ro-RO"/>
        </w:rPr>
        <w:lastRenderedPageBreak/>
        <w:t xml:space="preserve">La nivelul </w:t>
      </w:r>
      <w:r w:rsidRPr="002A0201">
        <w:rPr>
          <w:rFonts w:ascii="Times New Roman" w:hAnsi="Times New Roman" w:cs="Times New Roman"/>
          <w:i/>
          <w:sz w:val="28"/>
          <w:szCs w:val="28"/>
          <w:lang w:val="ro-RO"/>
        </w:rPr>
        <w:t>Biroului pentru Protecția Animalelor</w:t>
      </w:r>
      <w:r w:rsidRPr="002A0201">
        <w:rPr>
          <w:rFonts w:ascii="Times New Roman" w:hAnsi="Times New Roman" w:cs="Times New Roman"/>
          <w:sz w:val="28"/>
          <w:szCs w:val="28"/>
          <w:lang w:val="ro-RO"/>
        </w:rPr>
        <w:t xml:space="preserve">, în </w:t>
      </w:r>
      <w:r w:rsidRPr="005950C0">
        <w:rPr>
          <w:rFonts w:ascii="Times New Roman" w:hAnsi="Times New Roman" w:cs="Times New Roman"/>
          <w:sz w:val="28"/>
          <w:szCs w:val="28"/>
          <w:lang w:val="ro-RO"/>
        </w:rPr>
        <w:t xml:space="preserve">anul </w:t>
      </w:r>
      <w:r w:rsidR="005950C0" w:rsidRPr="005950C0">
        <w:rPr>
          <w:rFonts w:ascii="Times New Roman" w:hAnsi="Times New Roman" w:cs="Times New Roman"/>
          <w:sz w:val="28"/>
          <w:szCs w:val="28"/>
          <w:lang w:val="ro-RO"/>
        </w:rPr>
        <w:t>2025</w:t>
      </w:r>
      <w:r w:rsidR="000064E8" w:rsidRPr="005950C0">
        <w:rPr>
          <w:rFonts w:ascii="Times New Roman" w:hAnsi="Times New Roman" w:cs="Times New Roman"/>
          <w:sz w:val="28"/>
          <w:szCs w:val="28"/>
          <w:lang w:val="ro-RO"/>
        </w:rPr>
        <w:t>,</w:t>
      </w:r>
      <w:r w:rsidR="005950C0" w:rsidRPr="005950C0">
        <w:rPr>
          <w:rFonts w:ascii="Times New Roman" w:hAnsi="Times New Roman" w:cs="Times New Roman"/>
          <w:sz w:val="28"/>
          <w:szCs w:val="28"/>
          <w:lang w:val="ro-RO"/>
        </w:rPr>
        <w:t xml:space="preserve"> au fost aplicate </w:t>
      </w:r>
      <w:r w:rsidR="005950C0" w:rsidRPr="005950C0">
        <w:rPr>
          <w:rFonts w:ascii="Times New Roman" w:hAnsi="Times New Roman" w:cs="Times New Roman"/>
          <w:b/>
          <w:sz w:val="28"/>
          <w:szCs w:val="28"/>
          <w:lang w:val="ro-RO"/>
        </w:rPr>
        <w:t>220</w:t>
      </w:r>
      <w:r w:rsidRPr="005950C0">
        <w:rPr>
          <w:rFonts w:ascii="Times New Roman" w:hAnsi="Times New Roman" w:cs="Times New Roman"/>
          <w:sz w:val="28"/>
          <w:szCs w:val="28"/>
          <w:lang w:val="ro-RO"/>
        </w:rPr>
        <w:t xml:space="preserve"> de </w:t>
      </w:r>
      <w:r w:rsidR="005950C0" w:rsidRPr="005950C0">
        <w:rPr>
          <w:rFonts w:ascii="Times New Roman" w:hAnsi="Times New Roman" w:cs="Times New Roman"/>
          <w:sz w:val="28"/>
          <w:szCs w:val="28"/>
          <w:lang w:val="ro-RO"/>
        </w:rPr>
        <w:t>sancțiuni, în valoare totală de</w:t>
      </w:r>
      <w:r w:rsidRPr="005950C0">
        <w:rPr>
          <w:rFonts w:ascii="Times New Roman" w:hAnsi="Times New Roman" w:cs="Times New Roman"/>
          <w:sz w:val="28"/>
          <w:szCs w:val="28"/>
          <w:lang w:val="ro-RO"/>
        </w:rPr>
        <w:t xml:space="preserve"> </w:t>
      </w:r>
      <w:r w:rsidR="005950C0" w:rsidRPr="005950C0">
        <w:rPr>
          <w:rFonts w:ascii="Times New Roman" w:hAnsi="Times New Roman" w:cs="Times New Roman"/>
          <w:b/>
          <w:sz w:val="28"/>
          <w:szCs w:val="28"/>
          <w:lang w:val="ro-RO"/>
        </w:rPr>
        <w:t>201</w:t>
      </w:r>
      <w:r w:rsidRPr="005950C0">
        <w:rPr>
          <w:rFonts w:ascii="Times New Roman" w:hAnsi="Times New Roman" w:cs="Times New Roman"/>
          <w:b/>
          <w:sz w:val="28"/>
          <w:szCs w:val="28"/>
          <w:lang w:val="ro-RO"/>
        </w:rPr>
        <w:t>.</w:t>
      </w:r>
      <w:r w:rsidR="005950C0" w:rsidRPr="005950C0">
        <w:rPr>
          <w:rFonts w:ascii="Times New Roman" w:hAnsi="Times New Roman" w:cs="Times New Roman"/>
          <w:b/>
          <w:sz w:val="28"/>
          <w:szCs w:val="28"/>
          <w:lang w:val="ro-RO"/>
        </w:rPr>
        <w:t>680</w:t>
      </w:r>
      <w:r w:rsidR="00EA03D3" w:rsidRPr="005950C0">
        <w:rPr>
          <w:rFonts w:ascii="Times New Roman" w:hAnsi="Times New Roman" w:cs="Times New Roman"/>
          <w:b/>
          <w:sz w:val="28"/>
          <w:szCs w:val="28"/>
          <w:lang w:val="ro-RO"/>
        </w:rPr>
        <w:t xml:space="preserve"> de</w:t>
      </w:r>
      <w:r w:rsidRPr="005950C0">
        <w:rPr>
          <w:rFonts w:ascii="Times New Roman" w:hAnsi="Times New Roman" w:cs="Times New Roman"/>
          <w:b/>
          <w:sz w:val="28"/>
          <w:szCs w:val="28"/>
          <w:lang w:val="ro-RO"/>
        </w:rPr>
        <w:t xml:space="preserve"> lei</w:t>
      </w:r>
      <w:r w:rsidRPr="005950C0">
        <w:rPr>
          <w:rFonts w:ascii="Times New Roman" w:hAnsi="Times New Roman" w:cs="Times New Roman"/>
          <w:sz w:val="28"/>
          <w:szCs w:val="28"/>
          <w:lang w:val="ro-RO"/>
        </w:rPr>
        <w:t>.</w:t>
      </w:r>
      <w:r w:rsidR="00142A72" w:rsidRPr="005950C0">
        <w:rPr>
          <w:rFonts w:ascii="Times New Roman" w:hAnsi="Times New Roman" w:cs="Times New Roman"/>
          <w:sz w:val="28"/>
          <w:szCs w:val="28"/>
          <w:lang w:val="ro-RO"/>
        </w:rPr>
        <w:t xml:space="preserve"> De asemenea, au fost emise </w:t>
      </w:r>
      <w:r w:rsidR="005950C0" w:rsidRPr="005950C0">
        <w:rPr>
          <w:rFonts w:ascii="Times New Roman" w:hAnsi="Times New Roman" w:cs="Times New Roman"/>
          <w:b/>
          <w:sz w:val="28"/>
          <w:szCs w:val="28"/>
          <w:lang w:val="ro-RO"/>
        </w:rPr>
        <w:t>28</w:t>
      </w:r>
      <w:r w:rsidR="00142A72" w:rsidRPr="005950C0">
        <w:rPr>
          <w:rFonts w:ascii="Times New Roman" w:hAnsi="Times New Roman" w:cs="Times New Roman"/>
          <w:sz w:val="28"/>
          <w:szCs w:val="28"/>
          <w:lang w:val="ro-RO"/>
        </w:rPr>
        <w:t xml:space="preserve"> </w:t>
      </w:r>
      <w:r w:rsidR="00F158A4">
        <w:rPr>
          <w:rFonts w:ascii="Times New Roman" w:hAnsi="Times New Roman" w:cs="Times New Roman"/>
          <w:sz w:val="28"/>
          <w:szCs w:val="28"/>
          <w:lang w:val="ro-RO"/>
        </w:rPr>
        <w:t xml:space="preserve">de </w:t>
      </w:r>
      <w:r w:rsidR="00142A72" w:rsidRPr="005950C0">
        <w:rPr>
          <w:rFonts w:ascii="Times New Roman" w:hAnsi="Times New Roman" w:cs="Times New Roman"/>
          <w:sz w:val="28"/>
          <w:szCs w:val="28"/>
          <w:lang w:val="ro-RO"/>
        </w:rPr>
        <w:t xml:space="preserve">ordine de plasare în adăpost, în cadrul cărora au fost plasate în adăpost </w:t>
      </w:r>
      <w:r w:rsidR="005950C0" w:rsidRPr="005950C0">
        <w:rPr>
          <w:rFonts w:ascii="Times New Roman" w:hAnsi="Times New Roman" w:cs="Times New Roman"/>
          <w:b/>
          <w:sz w:val="28"/>
          <w:szCs w:val="28"/>
        </w:rPr>
        <w:t xml:space="preserve">un </w:t>
      </w:r>
      <w:proofErr w:type="spellStart"/>
      <w:r w:rsidR="005950C0" w:rsidRPr="005950C0">
        <w:rPr>
          <w:rFonts w:ascii="Times New Roman" w:hAnsi="Times New Roman" w:cs="Times New Roman"/>
          <w:b/>
          <w:sz w:val="28"/>
          <w:szCs w:val="28"/>
        </w:rPr>
        <w:t>număr</w:t>
      </w:r>
      <w:proofErr w:type="spellEnd"/>
      <w:r w:rsidR="005950C0" w:rsidRPr="005950C0">
        <w:rPr>
          <w:rFonts w:ascii="Times New Roman" w:hAnsi="Times New Roman" w:cs="Times New Roman"/>
          <w:b/>
          <w:sz w:val="28"/>
          <w:szCs w:val="28"/>
        </w:rPr>
        <w:t xml:space="preserve"> de 34 </w:t>
      </w:r>
      <w:r w:rsidR="005950C0">
        <w:rPr>
          <w:rFonts w:ascii="Times New Roman" w:hAnsi="Times New Roman" w:cs="Times New Roman"/>
          <w:b/>
          <w:sz w:val="28"/>
          <w:szCs w:val="28"/>
        </w:rPr>
        <w:t xml:space="preserve">de </w:t>
      </w:r>
      <w:proofErr w:type="spellStart"/>
      <w:r w:rsidR="005950C0" w:rsidRPr="005950C0">
        <w:rPr>
          <w:rFonts w:ascii="Times New Roman" w:hAnsi="Times New Roman" w:cs="Times New Roman"/>
          <w:b/>
          <w:sz w:val="28"/>
          <w:szCs w:val="28"/>
        </w:rPr>
        <w:t>exemplare</w:t>
      </w:r>
      <w:proofErr w:type="spellEnd"/>
      <w:r w:rsidR="005950C0" w:rsidRPr="005950C0">
        <w:rPr>
          <w:rFonts w:ascii="Times New Roman" w:hAnsi="Times New Roman" w:cs="Times New Roman"/>
          <w:b/>
          <w:sz w:val="28"/>
          <w:szCs w:val="28"/>
        </w:rPr>
        <w:t xml:space="preserve"> ca</w:t>
      </w:r>
      <w:r w:rsidR="005950C0">
        <w:rPr>
          <w:rFonts w:ascii="Times New Roman" w:hAnsi="Times New Roman" w:cs="Times New Roman"/>
          <w:b/>
          <w:sz w:val="28"/>
          <w:szCs w:val="28"/>
        </w:rPr>
        <w:t xml:space="preserve">nine, 19 </w:t>
      </w:r>
      <w:proofErr w:type="spellStart"/>
      <w:r w:rsidR="005950C0">
        <w:rPr>
          <w:rFonts w:ascii="Times New Roman" w:hAnsi="Times New Roman" w:cs="Times New Roman"/>
          <w:b/>
          <w:sz w:val="28"/>
          <w:szCs w:val="28"/>
        </w:rPr>
        <w:t>exemplare</w:t>
      </w:r>
      <w:proofErr w:type="spellEnd"/>
      <w:r w:rsidR="005950C0">
        <w:rPr>
          <w:rFonts w:ascii="Times New Roman" w:hAnsi="Times New Roman" w:cs="Times New Roman"/>
          <w:b/>
          <w:sz w:val="28"/>
          <w:szCs w:val="28"/>
        </w:rPr>
        <w:t xml:space="preserve"> feline, o</w:t>
      </w:r>
      <w:r w:rsidR="005950C0" w:rsidRPr="005950C0">
        <w:rPr>
          <w:rFonts w:ascii="Times New Roman" w:hAnsi="Times New Roman" w:cs="Times New Roman"/>
          <w:b/>
          <w:sz w:val="28"/>
          <w:szCs w:val="28"/>
        </w:rPr>
        <w:t xml:space="preserve"> </w:t>
      </w:r>
      <w:proofErr w:type="spellStart"/>
      <w:r w:rsidR="005950C0" w:rsidRPr="005950C0">
        <w:rPr>
          <w:rFonts w:ascii="Times New Roman" w:hAnsi="Times New Roman" w:cs="Times New Roman"/>
          <w:b/>
          <w:sz w:val="28"/>
          <w:szCs w:val="28"/>
        </w:rPr>
        <w:t>pasăre</w:t>
      </w:r>
      <w:proofErr w:type="spellEnd"/>
      <w:r w:rsidR="005950C0" w:rsidRPr="005950C0">
        <w:rPr>
          <w:rFonts w:ascii="Times New Roman" w:hAnsi="Times New Roman" w:cs="Times New Roman"/>
          <w:b/>
          <w:sz w:val="28"/>
          <w:szCs w:val="28"/>
        </w:rPr>
        <w:t xml:space="preserve"> </w:t>
      </w:r>
      <w:proofErr w:type="spellStart"/>
      <w:r w:rsidR="005950C0" w:rsidRPr="005950C0">
        <w:rPr>
          <w:rFonts w:ascii="Times New Roman" w:hAnsi="Times New Roman" w:cs="Times New Roman"/>
          <w:b/>
          <w:sz w:val="28"/>
          <w:szCs w:val="28"/>
        </w:rPr>
        <w:t>și</w:t>
      </w:r>
      <w:proofErr w:type="spellEnd"/>
      <w:r w:rsidR="005950C0" w:rsidRPr="005950C0">
        <w:rPr>
          <w:rFonts w:ascii="Times New Roman" w:hAnsi="Times New Roman" w:cs="Times New Roman"/>
          <w:b/>
          <w:sz w:val="28"/>
          <w:szCs w:val="28"/>
        </w:rPr>
        <w:t xml:space="preserve"> un </w:t>
      </w:r>
      <w:proofErr w:type="spellStart"/>
      <w:r w:rsidR="005950C0" w:rsidRPr="005950C0">
        <w:rPr>
          <w:rFonts w:ascii="Times New Roman" w:hAnsi="Times New Roman" w:cs="Times New Roman"/>
          <w:b/>
          <w:sz w:val="28"/>
          <w:szCs w:val="28"/>
        </w:rPr>
        <w:t>asin</w:t>
      </w:r>
      <w:proofErr w:type="spellEnd"/>
      <w:r w:rsidR="00142A72" w:rsidRPr="005950C0">
        <w:rPr>
          <w:rFonts w:ascii="Times New Roman" w:hAnsi="Times New Roman" w:cs="Times New Roman"/>
          <w:sz w:val="28"/>
          <w:szCs w:val="28"/>
          <w:lang w:val="ro-RO"/>
        </w:rPr>
        <w:t xml:space="preserve">. </w:t>
      </w:r>
    </w:p>
    <w:p w:rsidR="00EA03D3" w:rsidRPr="002A0201" w:rsidRDefault="002A0201" w:rsidP="001734A7">
      <w:pPr>
        <w:tabs>
          <w:tab w:val="left" w:pos="720"/>
        </w:tabs>
        <w:jc w:val="both"/>
        <w:rPr>
          <w:rFonts w:ascii="Times New Roman" w:hAnsi="Times New Roman" w:cs="Times New Roman"/>
          <w:sz w:val="28"/>
          <w:szCs w:val="28"/>
          <w:lang w:val="ro-RO"/>
        </w:rPr>
      </w:pPr>
      <w:r>
        <w:rPr>
          <w:rFonts w:ascii="Times New Roman" w:hAnsi="Times New Roman" w:cs="Times New Roman"/>
          <w:i/>
          <w:sz w:val="28"/>
          <w:szCs w:val="28"/>
          <w:lang w:val="ro-RO"/>
        </w:rPr>
        <w:t>Biroul</w:t>
      </w:r>
      <w:r w:rsidR="006A4FC8" w:rsidRPr="002A0201">
        <w:rPr>
          <w:rFonts w:ascii="Times New Roman" w:hAnsi="Times New Roman" w:cs="Times New Roman"/>
          <w:i/>
          <w:sz w:val="28"/>
          <w:szCs w:val="28"/>
          <w:lang w:val="ro-RO"/>
        </w:rPr>
        <w:t xml:space="preserve"> Arme</w:t>
      </w:r>
      <w:r w:rsidR="004733C3" w:rsidRPr="002A0201">
        <w:rPr>
          <w:rFonts w:ascii="Times New Roman" w:hAnsi="Times New Roman" w:cs="Times New Roman"/>
          <w:i/>
          <w:sz w:val="28"/>
          <w:szCs w:val="28"/>
          <w:lang w:val="ro-RO"/>
        </w:rPr>
        <w:t>,</w:t>
      </w:r>
      <w:r w:rsidR="006A4FC8" w:rsidRPr="002A0201">
        <w:rPr>
          <w:rFonts w:ascii="Times New Roman" w:hAnsi="Times New Roman" w:cs="Times New Roman"/>
          <w:i/>
          <w:sz w:val="28"/>
          <w:szCs w:val="28"/>
          <w:lang w:val="ro-RO"/>
        </w:rPr>
        <w:t xml:space="preserve"> Explozivi și Substanțe Periculoase</w:t>
      </w:r>
      <w:r w:rsidR="006A4FC8" w:rsidRPr="002A0201">
        <w:rPr>
          <w:rFonts w:ascii="Times New Roman" w:hAnsi="Times New Roman" w:cs="Times New Roman"/>
          <w:sz w:val="28"/>
          <w:szCs w:val="28"/>
          <w:lang w:val="ro-RO"/>
        </w:rPr>
        <w:t xml:space="preserve"> a </w:t>
      </w:r>
      <w:r w:rsidR="00C75F17" w:rsidRPr="002A0201">
        <w:rPr>
          <w:rFonts w:ascii="Times New Roman" w:hAnsi="Times New Roman" w:cs="Times New Roman"/>
          <w:sz w:val="28"/>
          <w:szCs w:val="28"/>
          <w:lang w:val="ro-RO"/>
        </w:rPr>
        <w:t xml:space="preserve">constatat </w:t>
      </w:r>
      <w:r w:rsidR="00834004" w:rsidRPr="002A0201">
        <w:rPr>
          <w:rFonts w:ascii="Times New Roman" w:hAnsi="Times New Roman" w:cs="Times New Roman"/>
          <w:sz w:val="28"/>
          <w:szCs w:val="28"/>
          <w:lang w:val="ro-RO"/>
        </w:rPr>
        <w:t>96</w:t>
      </w:r>
      <w:r w:rsidR="00C75F17" w:rsidRPr="002A0201">
        <w:rPr>
          <w:rFonts w:ascii="Times New Roman" w:hAnsi="Times New Roman" w:cs="Times New Roman"/>
          <w:sz w:val="28"/>
          <w:szCs w:val="28"/>
          <w:lang w:val="ro-RO"/>
        </w:rPr>
        <w:t xml:space="preserve"> de infracțiuni specifice domeniului, în anul </w:t>
      </w:r>
      <w:r w:rsidR="005950C0">
        <w:rPr>
          <w:rFonts w:ascii="Times New Roman" w:hAnsi="Times New Roman" w:cs="Times New Roman"/>
          <w:sz w:val="28"/>
          <w:szCs w:val="28"/>
          <w:lang w:val="ro-RO"/>
        </w:rPr>
        <w:t>2025</w:t>
      </w:r>
      <w:r w:rsidR="00C75F17" w:rsidRPr="002A0201">
        <w:rPr>
          <w:rFonts w:ascii="Times New Roman" w:hAnsi="Times New Roman" w:cs="Times New Roman"/>
          <w:sz w:val="28"/>
          <w:szCs w:val="28"/>
          <w:lang w:val="ro-RO"/>
        </w:rPr>
        <w:t>.</w:t>
      </w:r>
      <w:r w:rsidR="006A4FC8" w:rsidRPr="002A0201">
        <w:rPr>
          <w:rFonts w:ascii="Times New Roman" w:hAnsi="Times New Roman" w:cs="Times New Roman"/>
          <w:sz w:val="28"/>
          <w:szCs w:val="28"/>
          <w:lang w:val="ro-RO"/>
        </w:rPr>
        <w:t xml:space="preserve"> </w:t>
      </w:r>
    </w:p>
    <w:p w:rsidR="00D47CAF" w:rsidRDefault="00D47CAF" w:rsidP="001734A7">
      <w:pPr>
        <w:tabs>
          <w:tab w:val="left" w:pos="720"/>
        </w:tabs>
        <w:jc w:val="both"/>
        <w:rPr>
          <w:rFonts w:ascii="Times New Roman" w:hAnsi="Times New Roman" w:cs="Times New Roman"/>
          <w:b/>
          <w:sz w:val="28"/>
          <w:szCs w:val="28"/>
          <w:lang w:val="ro-RO"/>
        </w:rPr>
      </w:pPr>
      <w:r w:rsidRPr="002A0201">
        <w:rPr>
          <w:rFonts w:ascii="Times New Roman" w:hAnsi="Times New Roman" w:cs="Times New Roman"/>
          <w:sz w:val="28"/>
          <w:szCs w:val="28"/>
          <w:lang w:val="ro-RO"/>
        </w:rPr>
        <w:t xml:space="preserve">De asemenea, au fost confiscate </w:t>
      </w:r>
      <w:r w:rsidR="005A75EE">
        <w:rPr>
          <w:rFonts w:ascii="Times New Roman" w:hAnsi="Times New Roman" w:cs="Times New Roman"/>
          <w:b/>
          <w:sz w:val="28"/>
          <w:szCs w:val="28"/>
          <w:lang w:val="ro-RO"/>
        </w:rPr>
        <w:t>30</w:t>
      </w:r>
      <w:r w:rsidRPr="002A0201">
        <w:rPr>
          <w:rFonts w:ascii="Times New Roman" w:hAnsi="Times New Roman" w:cs="Times New Roman"/>
          <w:b/>
          <w:sz w:val="28"/>
          <w:szCs w:val="28"/>
          <w:lang w:val="ro-RO"/>
        </w:rPr>
        <w:t xml:space="preserve"> </w:t>
      </w:r>
      <w:r w:rsidR="00EA03D3" w:rsidRPr="002A0201">
        <w:rPr>
          <w:rFonts w:ascii="Times New Roman" w:hAnsi="Times New Roman" w:cs="Times New Roman"/>
          <w:sz w:val="28"/>
          <w:szCs w:val="28"/>
          <w:lang w:val="ro-RO"/>
        </w:rPr>
        <w:t xml:space="preserve">de </w:t>
      </w:r>
      <w:r w:rsidRPr="002A0201">
        <w:rPr>
          <w:rFonts w:ascii="Times New Roman" w:hAnsi="Times New Roman" w:cs="Times New Roman"/>
          <w:sz w:val="28"/>
          <w:szCs w:val="28"/>
          <w:lang w:val="ro-RO"/>
        </w:rPr>
        <w:t xml:space="preserve">arme de foc, </w:t>
      </w:r>
      <w:r w:rsidR="005A75EE">
        <w:rPr>
          <w:rFonts w:ascii="Times New Roman" w:hAnsi="Times New Roman" w:cs="Times New Roman"/>
          <w:b/>
          <w:sz w:val="28"/>
          <w:szCs w:val="28"/>
          <w:lang w:val="ro-RO"/>
        </w:rPr>
        <w:t>263</w:t>
      </w:r>
      <w:r w:rsidR="00EA03D3" w:rsidRPr="002A0201">
        <w:rPr>
          <w:rFonts w:ascii="Times New Roman" w:hAnsi="Times New Roman" w:cs="Times New Roman"/>
          <w:b/>
          <w:sz w:val="28"/>
          <w:szCs w:val="28"/>
          <w:lang w:val="ro-RO"/>
        </w:rPr>
        <w:t xml:space="preserve"> </w:t>
      </w:r>
      <w:r w:rsidR="00EA03D3" w:rsidRPr="002A0201">
        <w:rPr>
          <w:rFonts w:ascii="Times New Roman" w:hAnsi="Times New Roman" w:cs="Times New Roman"/>
          <w:sz w:val="28"/>
          <w:szCs w:val="28"/>
          <w:lang w:val="ro-RO"/>
        </w:rPr>
        <w:t>de</w:t>
      </w:r>
      <w:r w:rsidRPr="002A0201">
        <w:rPr>
          <w:rFonts w:ascii="Times New Roman" w:hAnsi="Times New Roman" w:cs="Times New Roman"/>
          <w:sz w:val="28"/>
          <w:szCs w:val="28"/>
          <w:lang w:val="ro-RO"/>
        </w:rPr>
        <w:t xml:space="preserve"> bucăţi muniţie</w:t>
      </w:r>
      <w:r w:rsidR="008A563A" w:rsidRPr="002A0201">
        <w:rPr>
          <w:rFonts w:ascii="Times New Roman" w:hAnsi="Times New Roman" w:cs="Times New Roman"/>
          <w:sz w:val="28"/>
          <w:szCs w:val="28"/>
          <w:lang w:val="ro-RO"/>
        </w:rPr>
        <w:t>,</w:t>
      </w:r>
      <w:r w:rsidRPr="002A0201">
        <w:rPr>
          <w:rFonts w:ascii="Times New Roman" w:hAnsi="Times New Roman" w:cs="Times New Roman"/>
          <w:sz w:val="28"/>
          <w:szCs w:val="28"/>
          <w:lang w:val="ro-RO"/>
        </w:rPr>
        <w:t xml:space="preserve"> </w:t>
      </w:r>
      <w:r w:rsidR="00C75F17" w:rsidRPr="002A0201">
        <w:rPr>
          <w:rFonts w:ascii="Times New Roman" w:hAnsi="Times New Roman" w:cs="Times New Roman"/>
          <w:b/>
          <w:sz w:val="28"/>
          <w:szCs w:val="28"/>
          <w:lang w:val="ro-RO"/>
        </w:rPr>
        <w:t>1.</w:t>
      </w:r>
      <w:r w:rsidR="005A75EE">
        <w:rPr>
          <w:rFonts w:ascii="Times New Roman" w:hAnsi="Times New Roman" w:cs="Times New Roman"/>
          <w:b/>
          <w:sz w:val="28"/>
          <w:szCs w:val="28"/>
          <w:lang w:val="ro-RO"/>
        </w:rPr>
        <w:t>291</w:t>
      </w:r>
      <w:r w:rsidR="007224C2" w:rsidRPr="002A0201">
        <w:rPr>
          <w:rFonts w:ascii="Times New Roman" w:hAnsi="Times New Roman" w:cs="Times New Roman"/>
          <w:b/>
          <w:sz w:val="28"/>
          <w:szCs w:val="28"/>
          <w:lang w:val="ro-RO"/>
        </w:rPr>
        <w:t xml:space="preserve"> </w:t>
      </w:r>
      <w:r w:rsidR="00EA03D3" w:rsidRPr="002A0201">
        <w:rPr>
          <w:rFonts w:ascii="Times New Roman" w:hAnsi="Times New Roman" w:cs="Times New Roman"/>
          <w:sz w:val="28"/>
          <w:szCs w:val="28"/>
          <w:lang w:val="ro-RO"/>
        </w:rPr>
        <w:t>de kilograme</w:t>
      </w:r>
      <w:r w:rsidR="007224C2" w:rsidRPr="002A0201">
        <w:rPr>
          <w:rFonts w:ascii="Times New Roman" w:hAnsi="Times New Roman" w:cs="Times New Roman"/>
          <w:sz w:val="28"/>
          <w:szCs w:val="28"/>
          <w:lang w:val="ro-RO"/>
        </w:rPr>
        <w:t xml:space="preserve"> articole pir</w:t>
      </w:r>
      <w:r w:rsidRPr="002A0201">
        <w:rPr>
          <w:rFonts w:ascii="Times New Roman" w:hAnsi="Times New Roman" w:cs="Times New Roman"/>
          <w:sz w:val="28"/>
          <w:szCs w:val="28"/>
          <w:lang w:val="ro-RO"/>
        </w:rPr>
        <w:t>otehnice</w:t>
      </w:r>
      <w:r w:rsidR="008A563A" w:rsidRPr="002A0201">
        <w:rPr>
          <w:rFonts w:ascii="Times New Roman" w:hAnsi="Times New Roman" w:cs="Times New Roman"/>
          <w:sz w:val="28"/>
          <w:szCs w:val="28"/>
          <w:lang w:val="ro-RO"/>
        </w:rPr>
        <w:t>, un</w:t>
      </w:r>
      <w:r w:rsidR="00C75F17" w:rsidRPr="002A0201">
        <w:rPr>
          <w:rFonts w:ascii="Times New Roman" w:hAnsi="Times New Roman" w:cs="Times New Roman"/>
          <w:sz w:val="28"/>
          <w:szCs w:val="28"/>
          <w:lang w:val="ro-RO"/>
        </w:rPr>
        <w:t xml:space="preserve"> auto</w:t>
      </w:r>
      <w:r w:rsidR="008A563A" w:rsidRPr="002A0201">
        <w:rPr>
          <w:rFonts w:ascii="Times New Roman" w:hAnsi="Times New Roman" w:cs="Times New Roman"/>
          <w:sz w:val="28"/>
          <w:szCs w:val="28"/>
          <w:lang w:val="ro-RO"/>
        </w:rPr>
        <w:t>vehicul indisponibilizat</w:t>
      </w:r>
      <w:r w:rsidR="00C75F17" w:rsidRPr="002A0201">
        <w:rPr>
          <w:rFonts w:ascii="Times New Roman" w:hAnsi="Times New Roman" w:cs="Times New Roman"/>
          <w:sz w:val="28"/>
          <w:szCs w:val="28"/>
          <w:lang w:val="ro-RO"/>
        </w:rPr>
        <w:t xml:space="preserve">, </w:t>
      </w:r>
      <w:r w:rsidR="005A75EE" w:rsidRPr="005A75EE">
        <w:rPr>
          <w:rFonts w:ascii="Times New Roman" w:hAnsi="Times New Roman" w:cs="Times New Roman"/>
          <w:sz w:val="28"/>
          <w:szCs w:val="28"/>
        </w:rPr>
        <w:t xml:space="preserve">carne de </w:t>
      </w:r>
      <w:proofErr w:type="spellStart"/>
      <w:r w:rsidR="005A75EE" w:rsidRPr="005A75EE">
        <w:rPr>
          <w:rFonts w:ascii="Times New Roman" w:hAnsi="Times New Roman" w:cs="Times New Roman"/>
          <w:sz w:val="28"/>
          <w:szCs w:val="28"/>
        </w:rPr>
        <w:t>vânat</w:t>
      </w:r>
      <w:proofErr w:type="spellEnd"/>
      <w:r w:rsidR="005A75EE" w:rsidRPr="005A75EE">
        <w:rPr>
          <w:rFonts w:ascii="Times New Roman" w:hAnsi="Times New Roman" w:cs="Times New Roman"/>
          <w:sz w:val="28"/>
          <w:szCs w:val="28"/>
        </w:rPr>
        <w:t xml:space="preserve"> </w:t>
      </w:r>
      <w:r w:rsidR="005A75EE" w:rsidRPr="005A75EE">
        <w:rPr>
          <w:rFonts w:ascii="Times New Roman" w:hAnsi="Times New Roman" w:cs="Times New Roman"/>
          <w:b/>
          <w:sz w:val="28"/>
          <w:szCs w:val="28"/>
        </w:rPr>
        <w:t xml:space="preserve">77 </w:t>
      </w:r>
      <w:r w:rsidR="00F158A4">
        <w:rPr>
          <w:rFonts w:ascii="Times New Roman" w:hAnsi="Times New Roman" w:cs="Times New Roman"/>
          <w:b/>
          <w:sz w:val="28"/>
          <w:szCs w:val="28"/>
        </w:rPr>
        <w:t xml:space="preserve">de </w:t>
      </w:r>
      <w:r w:rsidR="005A75EE" w:rsidRPr="005A75EE">
        <w:rPr>
          <w:rFonts w:ascii="Times New Roman" w:hAnsi="Times New Roman" w:cs="Times New Roman"/>
          <w:b/>
          <w:sz w:val="28"/>
          <w:szCs w:val="28"/>
        </w:rPr>
        <w:t>kg</w:t>
      </w:r>
      <w:r w:rsidRPr="005A75EE">
        <w:rPr>
          <w:rFonts w:ascii="Times New Roman" w:hAnsi="Times New Roman" w:cs="Times New Roman"/>
          <w:sz w:val="28"/>
          <w:szCs w:val="28"/>
          <w:lang w:val="ro-RO"/>
        </w:rPr>
        <w:t>,</w:t>
      </w:r>
      <w:r w:rsidRPr="002A0201">
        <w:rPr>
          <w:rFonts w:ascii="Times New Roman" w:hAnsi="Times New Roman" w:cs="Times New Roman"/>
          <w:sz w:val="28"/>
          <w:szCs w:val="28"/>
          <w:lang w:val="ro-RO"/>
        </w:rPr>
        <w:t xml:space="preserve"> deșeuri periculoase</w:t>
      </w:r>
      <w:r w:rsidRPr="002A0201">
        <w:rPr>
          <w:rFonts w:ascii="Times New Roman" w:hAnsi="Times New Roman" w:cs="Times New Roman"/>
          <w:b/>
          <w:sz w:val="28"/>
          <w:szCs w:val="28"/>
          <w:lang w:val="ro-RO"/>
        </w:rPr>
        <w:t xml:space="preserve"> </w:t>
      </w:r>
      <w:r w:rsidR="005A75EE">
        <w:rPr>
          <w:rFonts w:ascii="Times New Roman" w:hAnsi="Times New Roman" w:cs="Times New Roman"/>
          <w:b/>
          <w:sz w:val="28"/>
          <w:szCs w:val="28"/>
          <w:lang w:val="ro-RO"/>
        </w:rPr>
        <w:t>6.740</w:t>
      </w:r>
      <w:r w:rsidR="00F158A4">
        <w:rPr>
          <w:rFonts w:ascii="Times New Roman" w:hAnsi="Times New Roman" w:cs="Times New Roman"/>
          <w:b/>
          <w:sz w:val="28"/>
          <w:szCs w:val="28"/>
          <w:lang w:val="ro-RO"/>
        </w:rPr>
        <w:t xml:space="preserve"> de</w:t>
      </w:r>
      <w:r w:rsidR="00C75F17" w:rsidRPr="002A0201">
        <w:rPr>
          <w:rFonts w:ascii="Times New Roman" w:hAnsi="Times New Roman" w:cs="Times New Roman"/>
          <w:b/>
          <w:sz w:val="28"/>
          <w:szCs w:val="28"/>
          <w:lang w:val="ro-RO"/>
        </w:rPr>
        <w:t xml:space="preserve"> </w:t>
      </w:r>
      <w:r w:rsidRPr="002A0201">
        <w:rPr>
          <w:rFonts w:ascii="Times New Roman" w:hAnsi="Times New Roman" w:cs="Times New Roman"/>
          <w:b/>
          <w:sz w:val="28"/>
          <w:szCs w:val="28"/>
          <w:lang w:val="ro-RO"/>
        </w:rPr>
        <w:t>l</w:t>
      </w:r>
      <w:r w:rsidR="007224C2" w:rsidRPr="002A0201">
        <w:rPr>
          <w:rFonts w:ascii="Times New Roman" w:hAnsi="Times New Roman" w:cs="Times New Roman"/>
          <w:b/>
          <w:sz w:val="28"/>
          <w:szCs w:val="28"/>
          <w:lang w:val="ro-RO"/>
        </w:rPr>
        <w:t>itri</w:t>
      </w:r>
      <w:r w:rsidRPr="002A0201">
        <w:rPr>
          <w:rFonts w:ascii="Times New Roman" w:hAnsi="Times New Roman" w:cs="Times New Roman"/>
          <w:b/>
          <w:sz w:val="28"/>
          <w:szCs w:val="28"/>
          <w:lang w:val="ro-RO"/>
        </w:rPr>
        <w:t xml:space="preserve"> </w:t>
      </w:r>
      <w:r w:rsidR="006B6BB0" w:rsidRPr="002A0201">
        <w:rPr>
          <w:rFonts w:ascii="Times New Roman" w:hAnsi="Times New Roman" w:cs="Times New Roman"/>
          <w:sz w:val="28"/>
          <w:szCs w:val="28"/>
          <w:lang w:val="ro-RO"/>
        </w:rPr>
        <w:t>și</w:t>
      </w:r>
      <w:r w:rsidR="00EC2E0F" w:rsidRPr="002A0201">
        <w:rPr>
          <w:rFonts w:ascii="Times New Roman" w:hAnsi="Times New Roman" w:cs="Times New Roman"/>
          <w:b/>
          <w:sz w:val="28"/>
          <w:szCs w:val="28"/>
          <w:lang w:val="ro-RO"/>
        </w:rPr>
        <w:t xml:space="preserve"> </w:t>
      </w:r>
      <w:r w:rsidR="005A75EE">
        <w:rPr>
          <w:rFonts w:ascii="Times New Roman" w:hAnsi="Times New Roman" w:cs="Times New Roman"/>
          <w:b/>
          <w:sz w:val="28"/>
          <w:szCs w:val="28"/>
          <w:lang w:val="ro-RO"/>
        </w:rPr>
        <w:t>1.441</w:t>
      </w:r>
      <w:r w:rsidR="00EA03D3" w:rsidRPr="002A0201">
        <w:rPr>
          <w:rFonts w:ascii="Times New Roman" w:hAnsi="Times New Roman" w:cs="Times New Roman"/>
          <w:b/>
          <w:sz w:val="28"/>
          <w:szCs w:val="28"/>
          <w:lang w:val="ro-RO"/>
        </w:rPr>
        <w:t xml:space="preserve"> de</w:t>
      </w:r>
      <w:r w:rsidRPr="002A0201">
        <w:rPr>
          <w:rFonts w:ascii="Times New Roman" w:hAnsi="Times New Roman" w:cs="Times New Roman"/>
          <w:b/>
          <w:sz w:val="28"/>
          <w:szCs w:val="28"/>
          <w:lang w:val="ro-RO"/>
        </w:rPr>
        <w:t xml:space="preserve"> kg</w:t>
      </w:r>
      <w:r w:rsidR="008A563A" w:rsidRPr="002A0201">
        <w:rPr>
          <w:rFonts w:ascii="Times New Roman" w:hAnsi="Times New Roman" w:cs="Times New Roman"/>
          <w:sz w:val="28"/>
          <w:szCs w:val="28"/>
          <w:lang w:val="ro-RO"/>
        </w:rPr>
        <w:t xml:space="preserve">, </w:t>
      </w:r>
      <w:r w:rsidRPr="002A0201">
        <w:rPr>
          <w:rFonts w:ascii="Times New Roman" w:hAnsi="Times New Roman" w:cs="Times New Roman"/>
          <w:sz w:val="28"/>
          <w:szCs w:val="28"/>
          <w:lang w:val="ro-RO"/>
        </w:rPr>
        <w:t xml:space="preserve">produse de protecția plantelor </w:t>
      </w:r>
      <w:r w:rsidR="008A563A" w:rsidRPr="005A75EE">
        <w:rPr>
          <w:rFonts w:ascii="Times New Roman" w:hAnsi="Times New Roman" w:cs="Times New Roman"/>
          <w:b/>
          <w:sz w:val="28"/>
          <w:szCs w:val="28"/>
          <w:lang w:val="ro-RO"/>
        </w:rPr>
        <w:t>6</w:t>
      </w:r>
      <w:r w:rsidR="005A75EE">
        <w:rPr>
          <w:rFonts w:ascii="Times New Roman" w:hAnsi="Times New Roman" w:cs="Times New Roman"/>
          <w:b/>
          <w:sz w:val="28"/>
          <w:szCs w:val="28"/>
          <w:lang w:val="ro-RO"/>
        </w:rPr>
        <w:t xml:space="preserve">89 </w:t>
      </w:r>
      <w:r w:rsidR="00F158A4">
        <w:rPr>
          <w:rFonts w:ascii="Times New Roman" w:hAnsi="Times New Roman" w:cs="Times New Roman"/>
          <w:b/>
          <w:sz w:val="28"/>
          <w:szCs w:val="28"/>
          <w:lang w:val="ro-RO"/>
        </w:rPr>
        <w:t xml:space="preserve">de </w:t>
      </w:r>
      <w:r w:rsidRPr="002A0201">
        <w:rPr>
          <w:rFonts w:ascii="Times New Roman" w:hAnsi="Times New Roman" w:cs="Times New Roman"/>
          <w:b/>
          <w:sz w:val="28"/>
          <w:szCs w:val="28"/>
          <w:lang w:val="ro-RO"/>
        </w:rPr>
        <w:t>l</w:t>
      </w:r>
      <w:r w:rsidR="007224C2" w:rsidRPr="002A0201">
        <w:rPr>
          <w:rFonts w:ascii="Times New Roman" w:hAnsi="Times New Roman" w:cs="Times New Roman"/>
          <w:b/>
          <w:sz w:val="28"/>
          <w:szCs w:val="28"/>
          <w:lang w:val="ro-RO"/>
        </w:rPr>
        <w:t>itri</w:t>
      </w:r>
      <w:r w:rsidR="005A75EE">
        <w:rPr>
          <w:rFonts w:ascii="Times New Roman" w:hAnsi="Times New Roman" w:cs="Times New Roman"/>
          <w:b/>
          <w:sz w:val="28"/>
          <w:szCs w:val="28"/>
          <w:lang w:val="ro-RO"/>
        </w:rPr>
        <w:t xml:space="preserve"> și 15 kg</w:t>
      </w:r>
      <w:r w:rsidR="008A563A" w:rsidRPr="002A0201">
        <w:rPr>
          <w:rFonts w:ascii="Times New Roman" w:hAnsi="Times New Roman" w:cs="Times New Roman"/>
          <w:b/>
          <w:sz w:val="28"/>
          <w:szCs w:val="28"/>
          <w:lang w:val="ro-RO"/>
        </w:rPr>
        <w:t>.</w:t>
      </w:r>
    </w:p>
    <w:p w:rsidR="002A0201" w:rsidRPr="00FB48A8" w:rsidRDefault="002A0201" w:rsidP="002A0201">
      <w:pPr>
        <w:pStyle w:val="NoSpacing"/>
        <w:jc w:val="both"/>
        <w:rPr>
          <w:rFonts w:ascii="Times New Roman" w:hAnsi="Times New Roman"/>
          <w:sz w:val="28"/>
          <w:szCs w:val="28"/>
        </w:rPr>
      </w:pPr>
      <w:r w:rsidRPr="00FB48A8">
        <w:rPr>
          <w:rFonts w:ascii="Times New Roman" w:hAnsi="Times New Roman"/>
          <w:sz w:val="28"/>
          <w:szCs w:val="28"/>
        </w:rPr>
        <w:t xml:space="preserve">În vederea reducerii tăierilor ilegale de arbori din păduri, s-au desfăşurat </w:t>
      </w:r>
      <w:r w:rsidR="00EE7B98">
        <w:rPr>
          <w:rFonts w:ascii="Times New Roman" w:hAnsi="Times New Roman"/>
          <w:b/>
          <w:sz w:val="28"/>
          <w:szCs w:val="28"/>
        </w:rPr>
        <w:t>351</w:t>
      </w:r>
      <w:r w:rsidR="00EE3CB1" w:rsidRPr="00FB48A8">
        <w:rPr>
          <w:rFonts w:ascii="Times New Roman" w:hAnsi="Times New Roman"/>
          <w:b/>
          <w:sz w:val="28"/>
          <w:szCs w:val="28"/>
        </w:rPr>
        <w:t xml:space="preserve"> </w:t>
      </w:r>
      <w:r w:rsidRPr="00FB48A8">
        <w:rPr>
          <w:rFonts w:ascii="Times New Roman" w:hAnsi="Times New Roman"/>
          <w:sz w:val="28"/>
          <w:szCs w:val="28"/>
        </w:rPr>
        <w:t>de controale împreună cu reprezentanţii partenerilor instituţionali, acţiunile fiind stabilite în Planul comun de acţiune pentru prevenirea și combaterea ilegalităților în</w:t>
      </w:r>
      <w:r w:rsidR="00EE7B98">
        <w:rPr>
          <w:rFonts w:ascii="Times New Roman" w:hAnsi="Times New Roman"/>
          <w:sz w:val="28"/>
          <w:szCs w:val="28"/>
        </w:rPr>
        <w:t xml:space="preserve"> domeniul forestier pe anul 2025</w:t>
      </w:r>
      <w:r w:rsidRPr="00FB48A8">
        <w:rPr>
          <w:rFonts w:ascii="Times New Roman" w:hAnsi="Times New Roman"/>
          <w:sz w:val="28"/>
          <w:szCs w:val="28"/>
        </w:rPr>
        <w:t xml:space="preserve"> -„Scutul Pădurii”. În perioada analizată, urmare a activităţilor desfăşurate în domeniul silvic, au fost confiscați </w:t>
      </w:r>
      <w:r w:rsidR="00C441D4">
        <w:rPr>
          <w:rFonts w:ascii="Times New Roman" w:hAnsi="Times New Roman"/>
          <w:b/>
          <w:sz w:val="28"/>
          <w:szCs w:val="28"/>
        </w:rPr>
        <w:t>178</w:t>
      </w:r>
      <w:r w:rsidRPr="00FB48A8">
        <w:rPr>
          <w:rFonts w:ascii="Times New Roman" w:hAnsi="Times New Roman"/>
          <w:b/>
          <w:sz w:val="28"/>
          <w:szCs w:val="28"/>
        </w:rPr>
        <w:t>,</w:t>
      </w:r>
      <w:r w:rsidR="00C441D4">
        <w:rPr>
          <w:rFonts w:ascii="Times New Roman" w:hAnsi="Times New Roman"/>
          <w:b/>
          <w:sz w:val="28"/>
          <w:szCs w:val="28"/>
        </w:rPr>
        <w:t>32</w:t>
      </w:r>
      <w:r w:rsidRPr="00FB48A8">
        <w:rPr>
          <w:rFonts w:ascii="Times New Roman" w:hAnsi="Times New Roman"/>
          <w:sz w:val="28"/>
          <w:szCs w:val="28"/>
        </w:rPr>
        <w:t xml:space="preserve"> </w:t>
      </w:r>
      <w:r w:rsidR="00F158A4">
        <w:rPr>
          <w:rFonts w:ascii="Times New Roman" w:hAnsi="Times New Roman"/>
          <w:sz w:val="28"/>
          <w:szCs w:val="28"/>
        </w:rPr>
        <w:t xml:space="preserve">de </w:t>
      </w:r>
      <w:r w:rsidRPr="00FB48A8">
        <w:rPr>
          <w:rFonts w:ascii="Times New Roman" w:hAnsi="Times New Roman"/>
          <w:sz w:val="28"/>
          <w:szCs w:val="28"/>
        </w:rPr>
        <w:t>metri cubi material lemnos</w:t>
      </w:r>
      <w:r w:rsidR="00FB48A8" w:rsidRPr="00FB48A8">
        <w:rPr>
          <w:rFonts w:ascii="Times New Roman" w:hAnsi="Times New Roman"/>
          <w:sz w:val="28"/>
          <w:szCs w:val="28"/>
        </w:rPr>
        <w:t>.</w:t>
      </w:r>
    </w:p>
    <w:p w:rsidR="002A0201" w:rsidRPr="00FB48A8" w:rsidRDefault="002A0201" w:rsidP="002A0201">
      <w:pPr>
        <w:pStyle w:val="NoSpacing"/>
        <w:jc w:val="both"/>
        <w:rPr>
          <w:rFonts w:ascii="Times New Roman" w:hAnsi="Times New Roman"/>
          <w:sz w:val="28"/>
          <w:szCs w:val="28"/>
        </w:rPr>
      </w:pPr>
    </w:p>
    <w:p w:rsidR="002A0201" w:rsidRPr="00D904F5" w:rsidRDefault="002A0201" w:rsidP="002A0201">
      <w:pPr>
        <w:pStyle w:val="NoSpacing"/>
        <w:jc w:val="both"/>
        <w:rPr>
          <w:rFonts w:ascii="Times New Roman" w:hAnsi="Times New Roman"/>
          <w:sz w:val="28"/>
          <w:szCs w:val="28"/>
        </w:rPr>
      </w:pPr>
      <w:r w:rsidRPr="00FB48A8">
        <w:rPr>
          <w:rFonts w:ascii="Times New Roman" w:hAnsi="Times New Roman"/>
          <w:sz w:val="28"/>
          <w:szCs w:val="28"/>
        </w:rPr>
        <w:t xml:space="preserve">Pentru prevenirea și combaterea </w:t>
      </w:r>
      <w:r w:rsidR="00FB48A8" w:rsidRPr="00FB48A8">
        <w:rPr>
          <w:rFonts w:ascii="Times New Roman" w:hAnsi="Times New Roman"/>
          <w:sz w:val="28"/>
          <w:szCs w:val="28"/>
        </w:rPr>
        <w:t>faptelor ilegale</w:t>
      </w:r>
      <w:r w:rsidRPr="00FB48A8">
        <w:rPr>
          <w:rFonts w:ascii="Times New Roman" w:hAnsi="Times New Roman"/>
          <w:sz w:val="28"/>
          <w:szCs w:val="28"/>
        </w:rPr>
        <w:t xml:space="preserve"> în domeniul pescuitului şi acvaculturii, au fost desfășurate </w:t>
      </w:r>
      <w:r w:rsidR="00C441D4">
        <w:rPr>
          <w:rFonts w:ascii="Times New Roman" w:hAnsi="Times New Roman"/>
          <w:b/>
          <w:sz w:val="28"/>
          <w:szCs w:val="28"/>
        </w:rPr>
        <w:t>459</w:t>
      </w:r>
      <w:r w:rsidR="00F158A4">
        <w:rPr>
          <w:rFonts w:ascii="Times New Roman" w:hAnsi="Times New Roman"/>
          <w:b/>
          <w:sz w:val="28"/>
          <w:szCs w:val="28"/>
        </w:rPr>
        <w:t xml:space="preserve"> </w:t>
      </w:r>
      <w:r w:rsidR="00F158A4" w:rsidRPr="00F158A4">
        <w:rPr>
          <w:rFonts w:ascii="Times New Roman" w:hAnsi="Times New Roman"/>
          <w:sz w:val="28"/>
          <w:szCs w:val="28"/>
        </w:rPr>
        <w:t>de</w:t>
      </w:r>
      <w:r w:rsidRPr="00FB48A8">
        <w:rPr>
          <w:rFonts w:ascii="Times New Roman" w:hAnsi="Times New Roman"/>
          <w:sz w:val="28"/>
          <w:szCs w:val="28"/>
        </w:rPr>
        <w:t xml:space="preserve"> </w:t>
      </w:r>
      <w:r w:rsidR="00FB48A8" w:rsidRPr="00FB48A8">
        <w:rPr>
          <w:rFonts w:ascii="Times New Roman" w:hAnsi="Times New Roman"/>
          <w:sz w:val="28"/>
          <w:szCs w:val="28"/>
        </w:rPr>
        <w:t>controale</w:t>
      </w:r>
      <w:r w:rsidRPr="00FB48A8">
        <w:rPr>
          <w:rFonts w:ascii="Times New Roman" w:hAnsi="Times New Roman"/>
          <w:sz w:val="28"/>
          <w:szCs w:val="28"/>
        </w:rPr>
        <w:t xml:space="preserve">, </w:t>
      </w:r>
      <w:r w:rsidR="00FB48A8" w:rsidRPr="00FB48A8">
        <w:rPr>
          <w:rFonts w:ascii="Times New Roman" w:hAnsi="Times New Roman"/>
          <w:sz w:val="28"/>
          <w:szCs w:val="28"/>
        </w:rPr>
        <w:t>fiind</w:t>
      </w:r>
      <w:r w:rsidRPr="00FB48A8">
        <w:rPr>
          <w:rFonts w:ascii="Times New Roman" w:hAnsi="Times New Roman"/>
          <w:sz w:val="28"/>
          <w:szCs w:val="28"/>
        </w:rPr>
        <w:t xml:space="preserve"> confiscată cantitatea de </w:t>
      </w:r>
      <w:r w:rsidR="00C441D4">
        <w:rPr>
          <w:rFonts w:ascii="Times New Roman" w:hAnsi="Times New Roman"/>
          <w:b/>
          <w:sz w:val="28"/>
          <w:szCs w:val="28"/>
        </w:rPr>
        <w:t>392,15</w:t>
      </w:r>
      <w:r w:rsidR="00F158A4">
        <w:rPr>
          <w:rFonts w:ascii="Times New Roman" w:hAnsi="Times New Roman"/>
          <w:b/>
          <w:sz w:val="28"/>
          <w:szCs w:val="28"/>
        </w:rPr>
        <w:t xml:space="preserve"> </w:t>
      </w:r>
      <w:r w:rsidR="00F158A4" w:rsidRPr="00F158A4">
        <w:rPr>
          <w:rFonts w:ascii="Times New Roman" w:hAnsi="Times New Roman"/>
          <w:sz w:val="28"/>
          <w:szCs w:val="28"/>
        </w:rPr>
        <w:t>de</w:t>
      </w:r>
      <w:r w:rsidRPr="00FB48A8">
        <w:rPr>
          <w:rFonts w:ascii="Times New Roman" w:hAnsi="Times New Roman"/>
          <w:sz w:val="28"/>
          <w:szCs w:val="28"/>
        </w:rPr>
        <w:t xml:space="preserve"> kg de peşte</w:t>
      </w:r>
      <w:r w:rsidR="00FB48A8" w:rsidRPr="00FB48A8">
        <w:rPr>
          <w:rFonts w:ascii="Times New Roman" w:hAnsi="Times New Roman"/>
          <w:sz w:val="28"/>
          <w:szCs w:val="28"/>
        </w:rPr>
        <w:t>.</w:t>
      </w:r>
    </w:p>
    <w:p w:rsidR="002A0201" w:rsidRPr="002A0201" w:rsidRDefault="002A0201" w:rsidP="001734A7">
      <w:pPr>
        <w:tabs>
          <w:tab w:val="left" w:pos="720"/>
        </w:tabs>
        <w:jc w:val="both"/>
        <w:rPr>
          <w:rFonts w:ascii="Times New Roman" w:hAnsi="Times New Roman" w:cs="Times New Roman"/>
          <w:b/>
          <w:sz w:val="28"/>
          <w:szCs w:val="28"/>
          <w:lang w:val="ro-RO"/>
        </w:rPr>
      </w:pPr>
    </w:p>
    <w:p w:rsidR="00122EAC" w:rsidRPr="002A0201" w:rsidRDefault="000322F4" w:rsidP="00122EAC">
      <w:pPr>
        <w:jc w:val="both"/>
        <w:rPr>
          <w:rFonts w:ascii="Times New Roman" w:hAnsi="Times New Roman" w:cs="Times New Roman"/>
          <w:sz w:val="28"/>
          <w:szCs w:val="26"/>
          <w:lang w:val="ro-RO"/>
        </w:rPr>
      </w:pPr>
      <w:r w:rsidRPr="002A0201">
        <w:rPr>
          <w:rFonts w:ascii="Times New Roman" w:hAnsi="Times New Roman" w:cs="Times New Roman"/>
          <w:sz w:val="28"/>
          <w:szCs w:val="26"/>
          <w:lang w:val="ro-RO"/>
        </w:rPr>
        <w:t xml:space="preserve">La nivelul </w:t>
      </w:r>
      <w:r w:rsidR="0027447E" w:rsidRPr="002A0201">
        <w:rPr>
          <w:rFonts w:ascii="Times New Roman" w:hAnsi="Times New Roman" w:cs="Times New Roman"/>
          <w:i/>
          <w:sz w:val="28"/>
          <w:szCs w:val="26"/>
          <w:lang w:val="ro-RO"/>
        </w:rPr>
        <w:t>Biroul</w:t>
      </w:r>
      <w:r w:rsidRPr="002A0201">
        <w:rPr>
          <w:rFonts w:ascii="Times New Roman" w:hAnsi="Times New Roman" w:cs="Times New Roman"/>
          <w:i/>
          <w:sz w:val="28"/>
          <w:szCs w:val="26"/>
          <w:lang w:val="ro-RO"/>
        </w:rPr>
        <w:t>ui</w:t>
      </w:r>
      <w:r w:rsidR="0027447E" w:rsidRPr="002A0201">
        <w:rPr>
          <w:rFonts w:ascii="Times New Roman" w:hAnsi="Times New Roman" w:cs="Times New Roman"/>
          <w:i/>
          <w:sz w:val="28"/>
          <w:szCs w:val="26"/>
          <w:lang w:val="ro-RO"/>
        </w:rPr>
        <w:t xml:space="preserve"> Pregătire Profesională</w:t>
      </w:r>
      <w:r w:rsidR="00C441D4">
        <w:rPr>
          <w:rFonts w:ascii="Times New Roman" w:hAnsi="Times New Roman" w:cs="Times New Roman"/>
          <w:sz w:val="28"/>
          <w:szCs w:val="26"/>
          <w:lang w:val="ro-RO"/>
        </w:rPr>
        <w:t>, în anul 2025</w:t>
      </w:r>
      <w:r w:rsidRPr="002A0201">
        <w:rPr>
          <w:rFonts w:ascii="Times New Roman" w:hAnsi="Times New Roman" w:cs="Times New Roman"/>
          <w:sz w:val="28"/>
          <w:szCs w:val="26"/>
          <w:lang w:val="ro-RO"/>
        </w:rPr>
        <w:t xml:space="preserve">, </w:t>
      </w:r>
      <w:r w:rsidR="00592466" w:rsidRPr="002A0201">
        <w:rPr>
          <w:rFonts w:ascii="Times New Roman" w:hAnsi="Times New Roman"/>
          <w:sz w:val="28"/>
          <w:szCs w:val="28"/>
          <w:lang w:val="ro-RO"/>
        </w:rPr>
        <w:t>un accent important a fost pus pe pregătirea profesională a personalului, echipele de instructori prevăzând programe de pregătire și instruire în domeniul autoapărării, tacticii poliţieneşti şi a tehnicilor de manipulare a armamentului, organizării de şedinţe de tragere cu armamentul din dotare, cursuri de conducere a autoturismelor cu regim de circulaţie prioritară</w:t>
      </w:r>
      <w:r w:rsidR="00122EAC" w:rsidRPr="002A0201">
        <w:rPr>
          <w:rFonts w:ascii="Times New Roman" w:hAnsi="Times New Roman"/>
          <w:sz w:val="28"/>
          <w:szCs w:val="28"/>
          <w:lang w:val="ro-RO"/>
        </w:rPr>
        <w:t xml:space="preserve">, </w:t>
      </w:r>
      <w:r w:rsidR="00592466" w:rsidRPr="002A0201">
        <w:rPr>
          <w:rFonts w:ascii="Times New Roman" w:hAnsi="Times New Roman"/>
          <w:sz w:val="28"/>
          <w:szCs w:val="28"/>
          <w:lang w:val="ro-RO"/>
        </w:rPr>
        <w:t>cursuri de acordare a primului ajutor</w:t>
      </w:r>
      <w:r w:rsidR="00122EAC" w:rsidRPr="002A0201">
        <w:rPr>
          <w:rFonts w:ascii="Times New Roman" w:hAnsi="Times New Roman"/>
          <w:sz w:val="28"/>
          <w:szCs w:val="28"/>
          <w:lang w:val="ro-RO"/>
        </w:rPr>
        <w:t xml:space="preserve"> </w:t>
      </w:r>
      <w:r w:rsidR="00122EAC" w:rsidRPr="002A0201">
        <w:rPr>
          <w:rFonts w:ascii="Times New Roman" w:hAnsi="Times New Roman" w:cs="Times New Roman"/>
          <w:sz w:val="28"/>
          <w:szCs w:val="26"/>
          <w:lang w:val="ro-RO"/>
        </w:rPr>
        <w:t>şi pregătire de specialitate.</w:t>
      </w:r>
    </w:p>
    <w:p w:rsidR="003767D7" w:rsidRPr="002A0201" w:rsidRDefault="00BF09F8" w:rsidP="00752A18">
      <w:pPr>
        <w:jc w:val="both"/>
        <w:rPr>
          <w:rFonts w:ascii="Times New Roman" w:hAnsi="Times New Roman" w:cs="Times New Roman"/>
          <w:sz w:val="28"/>
          <w:szCs w:val="26"/>
          <w:lang w:val="ro-RO"/>
        </w:rPr>
      </w:pPr>
      <w:r w:rsidRPr="002A0201">
        <w:rPr>
          <w:rFonts w:ascii="Times New Roman" w:hAnsi="Times New Roman" w:cs="Times New Roman"/>
          <w:sz w:val="28"/>
          <w:szCs w:val="26"/>
          <w:lang w:val="ro-RO"/>
        </w:rPr>
        <w:lastRenderedPageBreak/>
        <w:t xml:space="preserve">Pe parcursul anului </w:t>
      </w:r>
      <w:r w:rsidR="00C441D4">
        <w:rPr>
          <w:rFonts w:ascii="Times New Roman" w:hAnsi="Times New Roman" w:cs="Times New Roman"/>
          <w:sz w:val="28"/>
          <w:szCs w:val="26"/>
          <w:lang w:val="ro-RO"/>
        </w:rPr>
        <w:t>2025</w:t>
      </w:r>
      <w:r w:rsidRPr="002A0201">
        <w:rPr>
          <w:rFonts w:ascii="Times New Roman" w:hAnsi="Times New Roman" w:cs="Times New Roman"/>
          <w:sz w:val="28"/>
          <w:szCs w:val="26"/>
          <w:lang w:val="ro-RO"/>
        </w:rPr>
        <w:t xml:space="preserve">, </w:t>
      </w:r>
      <w:r w:rsidRPr="002A0201">
        <w:rPr>
          <w:rFonts w:ascii="Times New Roman" w:hAnsi="Times New Roman" w:cs="Times New Roman"/>
          <w:i/>
          <w:sz w:val="28"/>
          <w:szCs w:val="26"/>
          <w:lang w:val="ro-RO"/>
        </w:rPr>
        <w:t>Serviciul pentru Acţiuni Speciale</w:t>
      </w:r>
      <w:r w:rsidRPr="002A0201">
        <w:rPr>
          <w:rFonts w:ascii="Times New Roman" w:hAnsi="Times New Roman" w:cs="Times New Roman"/>
          <w:sz w:val="28"/>
          <w:szCs w:val="26"/>
          <w:lang w:val="ro-RO"/>
        </w:rPr>
        <w:t xml:space="preserve"> al </w:t>
      </w:r>
      <w:r w:rsidR="000647D0" w:rsidRPr="002A0201">
        <w:rPr>
          <w:rFonts w:ascii="Times New Roman" w:hAnsi="Times New Roman" w:cs="Times New Roman"/>
          <w:sz w:val="28"/>
          <w:szCs w:val="28"/>
          <w:lang w:val="ro-RO"/>
        </w:rPr>
        <w:t>Inspectoratului de Poliţie Judeţean Brăila</w:t>
      </w:r>
      <w:r w:rsidR="000647D0" w:rsidRPr="002A0201">
        <w:rPr>
          <w:rFonts w:ascii="Times New Roman" w:hAnsi="Times New Roman" w:cs="Times New Roman"/>
          <w:sz w:val="28"/>
          <w:szCs w:val="26"/>
          <w:lang w:val="ro-RO"/>
        </w:rPr>
        <w:t xml:space="preserve"> </w:t>
      </w:r>
      <w:r w:rsidRPr="002A0201">
        <w:rPr>
          <w:rFonts w:ascii="Times New Roman" w:hAnsi="Times New Roman" w:cs="Times New Roman"/>
          <w:sz w:val="28"/>
          <w:szCs w:val="26"/>
          <w:lang w:val="ro-RO"/>
        </w:rPr>
        <w:t xml:space="preserve">a executat </w:t>
      </w:r>
      <w:r w:rsidR="00C441D4">
        <w:rPr>
          <w:rFonts w:ascii="Times New Roman" w:hAnsi="Times New Roman" w:cs="Times New Roman"/>
          <w:b/>
          <w:sz w:val="28"/>
          <w:szCs w:val="26"/>
          <w:lang w:val="ro-RO"/>
        </w:rPr>
        <w:t>658</w:t>
      </w:r>
      <w:r w:rsidR="00F158A4">
        <w:rPr>
          <w:rFonts w:ascii="Times New Roman" w:hAnsi="Times New Roman" w:cs="Times New Roman"/>
          <w:b/>
          <w:sz w:val="28"/>
          <w:szCs w:val="26"/>
          <w:lang w:val="ro-RO"/>
        </w:rPr>
        <w:t xml:space="preserve"> </w:t>
      </w:r>
      <w:r w:rsidR="008A563A" w:rsidRPr="002A0201">
        <w:rPr>
          <w:rFonts w:ascii="Times New Roman" w:hAnsi="Times New Roman" w:cs="Times New Roman"/>
          <w:sz w:val="28"/>
          <w:szCs w:val="26"/>
          <w:lang w:val="ro-RO"/>
        </w:rPr>
        <w:t>de</w:t>
      </w:r>
      <w:r w:rsidRPr="002A0201">
        <w:rPr>
          <w:rFonts w:ascii="Times New Roman" w:hAnsi="Times New Roman" w:cs="Times New Roman"/>
          <w:sz w:val="28"/>
          <w:szCs w:val="26"/>
          <w:lang w:val="ro-RO"/>
        </w:rPr>
        <w:t xml:space="preserve"> misiuni care însumează, atât activităţi independente, cât şi participări în sprijinul şi pentru protecţia </w:t>
      </w:r>
      <w:r w:rsidR="005D36E1" w:rsidRPr="002A0201">
        <w:rPr>
          <w:rFonts w:ascii="Times New Roman" w:hAnsi="Times New Roman" w:cs="Times New Roman"/>
          <w:sz w:val="28"/>
          <w:szCs w:val="26"/>
          <w:lang w:val="ro-RO"/>
        </w:rPr>
        <w:t xml:space="preserve">polițiștilor </w:t>
      </w:r>
      <w:r w:rsidR="000647D0" w:rsidRPr="002A0201">
        <w:rPr>
          <w:rFonts w:ascii="Times New Roman" w:hAnsi="Times New Roman" w:cs="Times New Roman"/>
          <w:sz w:val="28"/>
          <w:szCs w:val="26"/>
          <w:lang w:val="ro-RO"/>
        </w:rPr>
        <w:t>ce fac parte din alte formațiuni</w:t>
      </w:r>
      <w:r w:rsidR="005D36E1" w:rsidRPr="002A0201">
        <w:rPr>
          <w:rFonts w:ascii="Times New Roman" w:hAnsi="Times New Roman" w:cs="Times New Roman"/>
          <w:sz w:val="28"/>
          <w:szCs w:val="26"/>
          <w:lang w:val="ro-RO"/>
        </w:rPr>
        <w:t xml:space="preserve"> din </w:t>
      </w:r>
      <w:r w:rsidR="008A563A" w:rsidRPr="002A0201">
        <w:rPr>
          <w:rFonts w:ascii="Times New Roman" w:hAnsi="Times New Roman" w:cs="Times New Roman"/>
          <w:sz w:val="28"/>
          <w:szCs w:val="26"/>
          <w:lang w:val="ro-RO"/>
        </w:rPr>
        <w:t>cadrul i</w:t>
      </w:r>
      <w:r w:rsidRPr="002A0201">
        <w:rPr>
          <w:rFonts w:ascii="Times New Roman" w:hAnsi="Times New Roman" w:cs="Times New Roman"/>
          <w:sz w:val="28"/>
          <w:szCs w:val="26"/>
          <w:lang w:val="ro-RO"/>
        </w:rPr>
        <w:t>nspectoratului (percheziţii domiciliare, mandate, escorte, razii, acţiuni de prindere în flagrant</w:t>
      </w:r>
      <w:r w:rsidR="002D59F4" w:rsidRPr="002A0201">
        <w:rPr>
          <w:rFonts w:ascii="Times New Roman" w:hAnsi="Times New Roman" w:cs="Times New Roman"/>
          <w:sz w:val="28"/>
          <w:szCs w:val="26"/>
          <w:lang w:val="ro-RO"/>
        </w:rPr>
        <w:t xml:space="preserve"> delict</w:t>
      </w:r>
      <w:r w:rsidRPr="002A0201">
        <w:rPr>
          <w:rFonts w:ascii="Times New Roman" w:hAnsi="Times New Roman" w:cs="Times New Roman"/>
          <w:sz w:val="28"/>
          <w:szCs w:val="26"/>
          <w:lang w:val="ro-RO"/>
        </w:rPr>
        <w:t>).</w:t>
      </w:r>
    </w:p>
    <w:p w:rsidR="00BF09F8" w:rsidRPr="002A0201" w:rsidRDefault="00BF09F8" w:rsidP="00752A18">
      <w:pPr>
        <w:jc w:val="both"/>
        <w:rPr>
          <w:rFonts w:ascii="Times New Roman" w:hAnsi="Times New Roman" w:cs="Times New Roman"/>
          <w:sz w:val="28"/>
          <w:szCs w:val="28"/>
          <w:lang w:val="ro-RO"/>
        </w:rPr>
      </w:pPr>
      <w:r w:rsidRPr="002A0201">
        <w:rPr>
          <w:rFonts w:ascii="Times New Roman" w:hAnsi="Times New Roman" w:cs="Times New Roman"/>
          <w:sz w:val="28"/>
          <w:szCs w:val="28"/>
          <w:lang w:val="ro-RO"/>
        </w:rPr>
        <w:t>În cadrul acestor misiuni</w:t>
      </w:r>
      <w:r w:rsidR="005D36E1" w:rsidRPr="002A0201">
        <w:rPr>
          <w:rFonts w:ascii="Times New Roman" w:hAnsi="Times New Roman" w:cs="Times New Roman"/>
          <w:sz w:val="28"/>
          <w:szCs w:val="28"/>
          <w:lang w:val="ro-RO"/>
        </w:rPr>
        <w:t>,</w:t>
      </w:r>
      <w:r w:rsidRPr="002A0201">
        <w:rPr>
          <w:rFonts w:ascii="Times New Roman" w:hAnsi="Times New Roman" w:cs="Times New Roman"/>
          <w:sz w:val="28"/>
          <w:szCs w:val="28"/>
          <w:lang w:val="ro-RO"/>
        </w:rPr>
        <w:t xml:space="preserve"> au fost</w:t>
      </w:r>
      <w:r w:rsidRPr="002A0201">
        <w:rPr>
          <w:rFonts w:ascii="Times New Roman" w:hAnsi="Times New Roman" w:cs="Times New Roman"/>
          <w:b/>
          <w:i/>
          <w:sz w:val="28"/>
          <w:szCs w:val="28"/>
          <w:lang w:val="ro-RO"/>
        </w:rPr>
        <w:t xml:space="preserve"> </w:t>
      </w:r>
      <w:r w:rsidRPr="002A0201">
        <w:rPr>
          <w:rFonts w:ascii="Times New Roman" w:hAnsi="Times New Roman" w:cs="Times New Roman"/>
          <w:sz w:val="28"/>
          <w:szCs w:val="28"/>
          <w:lang w:val="ro-RO"/>
        </w:rPr>
        <w:t xml:space="preserve">constatate </w:t>
      </w:r>
      <w:r w:rsidR="00C441D4">
        <w:rPr>
          <w:rFonts w:ascii="Times New Roman" w:hAnsi="Times New Roman" w:cs="Times New Roman"/>
          <w:sz w:val="28"/>
          <w:szCs w:val="28"/>
          <w:lang w:val="ro-RO"/>
        </w:rPr>
        <w:t>60</w:t>
      </w:r>
      <w:r w:rsidRPr="002A0201">
        <w:rPr>
          <w:rFonts w:ascii="Times New Roman" w:hAnsi="Times New Roman" w:cs="Times New Roman"/>
          <w:sz w:val="28"/>
          <w:szCs w:val="28"/>
          <w:lang w:val="ro-RO"/>
        </w:rPr>
        <w:t xml:space="preserve"> de infracţiuni flagrante</w:t>
      </w:r>
      <w:r w:rsidR="00F55898" w:rsidRPr="002A0201">
        <w:rPr>
          <w:rFonts w:ascii="Times New Roman" w:hAnsi="Times New Roman" w:cs="Times New Roman"/>
          <w:sz w:val="28"/>
          <w:szCs w:val="28"/>
          <w:lang w:val="ro-RO"/>
        </w:rPr>
        <w:t>,</w:t>
      </w:r>
      <w:r w:rsidRPr="002A0201">
        <w:rPr>
          <w:rFonts w:ascii="Times New Roman" w:hAnsi="Times New Roman" w:cs="Times New Roman"/>
          <w:b/>
          <w:i/>
          <w:sz w:val="28"/>
          <w:szCs w:val="28"/>
          <w:lang w:val="ro-RO"/>
        </w:rPr>
        <w:t xml:space="preserve"> </w:t>
      </w:r>
      <w:r w:rsidR="00C441D4">
        <w:rPr>
          <w:rFonts w:ascii="Times New Roman" w:hAnsi="Times New Roman" w:cs="Times New Roman"/>
          <w:sz w:val="28"/>
          <w:szCs w:val="28"/>
          <w:lang w:val="ro-RO"/>
        </w:rPr>
        <w:t>63</w:t>
      </w:r>
      <w:r w:rsidRPr="002A0201">
        <w:rPr>
          <w:rFonts w:ascii="Times New Roman" w:hAnsi="Times New Roman" w:cs="Times New Roman"/>
          <w:sz w:val="28"/>
          <w:szCs w:val="28"/>
          <w:lang w:val="ro-RO"/>
        </w:rPr>
        <w:t xml:space="preserve"> de persoane depistate în flagrant</w:t>
      </w:r>
      <w:r w:rsidR="00F55898" w:rsidRPr="002A0201">
        <w:rPr>
          <w:rFonts w:ascii="Times New Roman" w:hAnsi="Times New Roman" w:cs="Times New Roman"/>
          <w:sz w:val="28"/>
          <w:szCs w:val="28"/>
          <w:lang w:val="ro-RO"/>
        </w:rPr>
        <w:t>,</w:t>
      </w:r>
      <w:r w:rsidRPr="002A0201">
        <w:rPr>
          <w:rFonts w:ascii="Times New Roman" w:hAnsi="Times New Roman" w:cs="Times New Roman"/>
          <w:b/>
          <w:i/>
          <w:sz w:val="28"/>
          <w:szCs w:val="28"/>
          <w:lang w:val="ro-RO"/>
        </w:rPr>
        <w:t xml:space="preserve"> </w:t>
      </w:r>
      <w:r w:rsidR="00C441D4">
        <w:rPr>
          <w:rFonts w:ascii="Times New Roman" w:hAnsi="Times New Roman" w:cs="Times New Roman"/>
          <w:sz w:val="28"/>
          <w:szCs w:val="28"/>
          <w:lang w:val="ro-RO"/>
        </w:rPr>
        <w:t>22</w:t>
      </w:r>
      <w:r w:rsidRPr="002A0201">
        <w:rPr>
          <w:rFonts w:ascii="Times New Roman" w:hAnsi="Times New Roman" w:cs="Times New Roman"/>
          <w:sz w:val="28"/>
          <w:szCs w:val="28"/>
          <w:lang w:val="ro-RO"/>
        </w:rPr>
        <w:t xml:space="preserve"> </w:t>
      </w:r>
      <w:r w:rsidR="00F158A4">
        <w:rPr>
          <w:rFonts w:ascii="Times New Roman" w:hAnsi="Times New Roman" w:cs="Times New Roman"/>
          <w:sz w:val="28"/>
          <w:szCs w:val="28"/>
          <w:lang w:val="ro-RO"/>
        </w:rPr>
        <w:t xml:space="preserve">de </w:t>
      </w:r>
      <w:r w:rsidRPr="002A0201">
        <w:rPr>
          <w:rFonts w:ascii="Times New Roman" w:hAnsi="Times New Roman" w:cs="Times New Roman"/>
          <w:sz w:val="28"/>
          <w:szCs w:val="28"/>
          <w:lang w:val="ro-RO"/>
        </w:rPr>
        <w:t>conflicte aplanate</w:t>
      </w:r>
      <w:r w:rsidR="00F55898" w:rsidRPr="002A0201">
        <w:rPr>
          <w:rFonts w:ascii="Times New Roman" w:hAnsi="Times New Roman" w:cs="Times New Roman"/>
          <w:sz w:val="28"/>
          <w:szCs w:val="28"/>
          <w:lang w:val="ro-RO"/>
        </w:rPr>
        <w:t>,</w:t>
      </w:r>
      <w:r w:rsidRPr="002A0201">
        <w:rPr>
          <w:rFonts w:ascii="Times New Roman" w:hAnsi="Times New Roman" w:cs="Times New Roman"/>
          <w:b/>
          <w:i/>
          <w:sz w:val="28"/>
          <w:szCs w:val="28"/>
          <w:lang w:val="ro-RO"/>
        </w:rPr>
        <w:t xml:space="preserve"> </w:t>
      </w:r>
      <w:r w:rsidR="00C441D4">
        <w:rPr>
          <w:rFonts w:ascii="Times New Roman" w:hAnsi="Times New Roman" w:cs="Times New Roman"/>
          <w:sz w:val="28"/>
          <w:szCs w:val="28"/>
          <w:lang w:val="ro-RO"/>
        </w:rPr>
        <w:t>2.965</w:t>
      </w:r>
      <w:r w:rsidR="00C75F17" w:rsidRPr="002A0201">
        <w:rPr>
          <w:rFonts w:ascii="Times New Roman" w:hAnsi="Times New Roman" w:cs="Times New Roman"/>
          <w:sz w:val="28"/>
          <w:szCs w:val="28"/>
          <w:lang w:val="ro-RO"/>
        </w:rPr>
        <w:t xml:space="preserve"> </w:t>
      </w:r>
      <w:r w:rsidRPr="002A0201">
        <w:rPr>
          <w:rFonts w:ascii="Times New Roman" w:hAnsi="Times New Roman" w:cs="Times New Roman"/>
          <w:sz w:val="28"/>
          <w:szCs w:val="28"/>
          <w:lang w:val="ro-RO"/>
        </w:rPr>
        <w:t>de persoane legitimate</w:t>
      </w:r>
      <w:r w:rsidR="00F55898" w:rsidRPr="002A0201">
        <w:rPr>
          <w:rFonts w:ascii="Times New Roman" w:hAnsi="Times New Roman" w:cs="Times New Roman"/>
          <w:sz w:val="28"/>
          <w:szCs w:val="28"/>
          <w:lang w:val="ro-RO"/>
        </w:rPr>
        <w:t>,</w:t>
      </w:r>
      <w:r w:rsidRPr="002A0201">
        <w:rPr>
          <w:rFonts w:ascii="Times New Roman" w:hAnsi="Times New Roman" w:cs="Times New Roman"/>
          <w:b/>
          <w:i/>
          <w:sz w:val="28"/>
          <w:szCs w:val="28"/>
          <w:lang w:val="ro-RO"/>
        </w:rPr>
        <w:t xml:space="preserve"> </w:t>
      </w:r>
      <w:r w:rsidR="00C441D4">
        <w:rPr>
          <w:rFonts w:ascii="Times New Roman" w:hAnsi="Times New Roman" w:cs="Times New Roman"/>
          <w:sz w:val="28"/>
          <w:szCs w:val="28"/>
          <w:lang w:val="ro-RO"/>
        </w:rPr>
        <w:t>1.571</w:t>
      </w:r>
      <w:r w:rsidRPr="002A0201">
        <w:rPr>
          <w:rFonts w:ascii="Times New Roman" w:hAnsi="Times New Roman" w:cs="Times New Roman"/>
          <w:sz w:val="28"/>
          <w:szCs w:val="28"/>
          <w:lang w:val="ro-RO"/>
        </w:rPr>
        <w:t xml:space="preserve"> de autovehicule controlate</w:t>
      </w:r>
      <w:r w:rsidR="00F55898" w:rsidRPr="002A0201">
        <w:rPr>
          <w:rFonts w:ascii="Times New Roman" w:hAnsi="Times New Roman" w:cs="Times New Roman"/>
          <w:sz w:val="28"/>
          <w:szCs w:val="28"/>
          <w:lang w:val="ro-RO"/>
        </w:rPr>
        <w:t>,</w:t>
      </w:r>
      <w:r w:rsidRPr="002A0201">
        <w:rPr>
          <w:rFonts w:ascii="Times New Roman" w:hAnsi="Times New Roman" w:cs="Times New Roman"/>
          <w:b/>
          <w:i/>
          <w:sz w:val="28"/>
          <w:szCs w:val="28"/>
          <w:lang w:val="ro-RO"/>
        </w:rPr>
        <w:t xml:space="preserve"> </w:t>
      </w:r>
      <w:r w:rsidR="00C441D4">
        <w:rPr>
          <w:rFonts w:ascii="Times New Roman" w:hAnsi="Times New Roman" w:cs="Times New Roman"/>
          <w:sz w:val="28"/>
          <w:szCs w:val="28"/>
          <w:lang w:val="ro-RO"/>
        </w:rPr>
        <w:t>33</w:t>
      </w:r>
      <w:r w:rsidR="00C75F17" w:rsidRPr="002A0201">
        <w:rPr>
          <w:rFonts w:ascii="Times New Roman" w:hAnsi="Times New Roman" w:cs="Times New Roman"/>
          <w:sz w:val="28"/>
          <w:szCs w:val="28"/>
          <w:lang w:val="ro-RO"/>
        </w:rPr>
        <w:t xml:space="preserve"> de</w:t>
      </w:r>
      <w:r w:rsidRPr="002A0201">
        <w:rPr>
          <w:rFonts w:ascii="Times New Roman" w:hAnsi="Times New Roman" w:cs="Times New Roman"/>
          <w:sz w:val="28"/>
          <w:szCs w:val="28"/>
          <w:lang w:val="ro-RO"/>
        </w:rPr>
        <w:t xml:space="preserve"> persoane conduse la sediul poliţiei.</w:t>
      </w:r>
    </w:p>
    <w:p w:rsidR="00B9619C" w:rsidRDefault="004B722E" w:rsidP="00B9619C">
      <w:pPr>
        <w:tabs>
          <w:tab w:val="left" w:pos="851"/>
          <w:tab w:val="left" w:pos="1276"/>
          <w:tab w:val="left" w:pos="2426"/>
        </w:tabs>
        <w:jc w:val="both"/>
        <w:rPr>
          <w:rFonts w:ascii="Times New Roman" w:hAnsi="Times New Roman" w:cs="Times New Roman"/>
          <w:sz w:val="28"/>
          <w:szCs w:val="28"/>
          <w:lang w:val="ro-RO"/>
        </w:rPr>
      </w:pPr>
      <w:r w:rsidRPr="002A0201">
        <w:rPr>
          <w:rFonts w:ascii="Times New Roman" w:hAnsi="Times New Roman" w:cs="Times New Roman"/>
          <w:sz w:val="28"/>
          <w:szCs w:val="28"/>
          <w:lang w:val="ro-RO"/>
        </w:rPr>
        <w:t xml:space="preserve">Prevenirea evaziunii fiscale reprezintă o prioritate a </w:t>
      </w:r>
      <w:r w:rsidR="005D36E1" w:rsidRPr="002A0201">
        <w:rPr>
          <w:rFonts w:ascii="Times New Roman" w:hAnsi="Times New Roman" w:cs="Times New Roman"/>
          <w:i/>
          <w:sz w:val="28"/>
          <w:szCs w:val="28"/>
          <w:lang w:val="ro-RO"/>
        </w:rPr>
        <w:t>S</w:t>
      </w:r>
      <w:r w:rsidR="00586EF8" w:rsidRPr="002A0201">
        <w:rPr>
          <w:rFonts w:ascii="Times New Roman" w:hAnsi="Times New Roman" w:cs="Times New Roman"/>
          <w:i/>
          <w:sz w:val="28"/>
          <w:szCs w:val="28"/>
          <w:lang w:val="ro-RO"/>
        </w:rPr>
        <w:t>erviciului de Investigare a Criminalităţii E</w:t>
      </w:r>
      <w:r w:rsidRPr="002A0201">
        <w:rPr>
          <w:rFonts w:ascii="Times New Roman" w:hAnsi="Times New Roman" w:cs="Times New Roman"/>
          <w:i/>
          <w:sz w:val="28"/>
          <w:szCs w:val="28"/>
          <w:lang w:val="ro-RO"/>
        </w:rPr>
        <w:t>conomice</w:t>
      </w:r>
      <w:r w:rsidRPr="002A0201">
        <w:rPr>
          <w:rFonts w:ascii="Times New Roman" w:hAnsi="Times New Roman" w:cs="Times New Roman"/>
          <w:sz w:val="28"/>
          <w:szCs w:val="28"/>
          <w:lang w:val="ro-RO"/>
        </w:rPr>
        <w:t>.</w:t>
      </w:r>
      <w:r w:rsidR="00A72B9F" w:rsidRPr="002A0201">
        <w:rPr>
          <w:rFonts w:ascii="Times New Roman" w:hAnsi="Times New Roman" w:cs="Times New Roman"/>
          <w:sz w:val="28"/>
          <w:szCs w:val="28"/>
          <w:lang w:val="ro-RO"/>
        </w:rPr>
        <w:t xml:space="preserve"> </w:t>
      </w:r>
      <w:r w:rsidR="00AE0887" w:rsidRPr="002A0201">
        <w:rPr>
          <w:rFonts w:ascii="Times New Roman" w:hAnsi="Times New Roman" w:cs="Times New Roman"/>
          <w:sz w:val="28"/>
          <w:szCs w:val="28"/>
          <w:lang w:val="ro-RO"/>
        </w:rPr>
        <w:t xml:space="preserve">În anul </w:t>
      </w:r>
      <w:r w:rsidR="00C441D4">
        <w:rPr>
          <w:rFonts w:ascii="Times New Roman" w:hAnsi="Times New Roman" w:cs="Times New Roman"/>
          <w:sz w:val="28"/>
          <w:szCs w:val="28"/>
          <w:lang w:val="ro-RO"/>
        </w:rPr>
        <w:t>2025</w:t>
      </w:r>
      <w:r w:rsidR="00AE0887" w:rsidRPr="002A0201">
        <w:rPr>
          <w:rFonts w:ascii="Times New Roman" w:hAnsi="Times New Roman" w:cs="Times New Roman"/>
          <w:sz w:val="28"/>
          <w:szCs w:val="28"/>
          <w:lang w:val="ro-RO"/>
        </w:rPr>
        <w:t xml:space="preserve">, suma totală a </w:t>
      </w:r>
      <w:r w:rsidR="00AE0887" w:rsidRPr="002A0201">
        <w:rPr>
          <w:rFonts w:ascii="Times New Roman" w:hAnsi="Times New Roman" w:cs="Times New Roman"/>
          <w:b/>
          <w:sz w:val="28"/>
          <w:szCs w:val="28"/>
          <w:lang w:val="ro-RO"/>
        </w:rPr>
        <w:t>prejudiciilor recuperate</w:t>
      </w:r>
      <w:r w:rsidR="00AE0887" w:rsidRPr="002A0201">
        <w:rPr>
          <w:rFonts w:ascii="Times New Roman" w:hAnsi="Times New Roman" w:cs="Times New Roman"/>
          <w:sz w:val="28"/>
          <w:szCs w:val="28"/>
          <w:lang w:val="ro-RO"/>
        </w:rPr>
        <w:t xml:space="preserve"> a fost de </w:t>
      </w:r>
      <w:r w:rsidR="00C441D4">
        <w:rPr>
          <w:rFonts w:ascii="Times New Roman" w:hAnsi="Times New Roman" w:cs="Times New Roman"/>
          <w:b/>
          <w:sz w:val="28"/>
          <w:szCs w:val="28"/>
          <w:lang w:val="ro-RO"/>
        </w:rPr>
        <w:t>21.087.960</w:t>
      </w:r>
      <w:r w:rsidR="00122EAC" w:rsidRPr="002A0201">
        <w:rPr>
          <w:rFonts w:ascii="Times New Roman" w:hAnsi="Times New Roman" w:cs="Times New Roman"/>
          <w:b/>
          <w:sz w:val="28"/>
          <w:szCs w:val="28"/>
          <w:lang w:val="ro-RO"/>
        </w:rPr>
        <w:t xml:space="preserve"> </w:t>
      </w:r>
      <w:r w:rsidR="000647D0" w:rsidRPr="002A0201">
        <w:rPr>
          <w:rFonts w:ascii="Times New Roman" w:hAnsi="Times New Roman" w:cs="Times New Roman"/>
          <w:b/>
          <w:sz w:val="28"/>
          <w:szCs w:val="28"/>
          <w:lang w:val="ro-RO"/>
        </w:rPr>
        <w:t>de</w:t>
      </w:r>
      <w:r w:rsidR="00AE0887" w:rsidRPr="002A0201">
        <w:rPr>
          <w:rFonts w:ascii="Times New Roman" w:hAnsi="Times New Roman" w:cs="Times New Roman"/>
          <w:b/>
          <w:sz w:val="28"/>
          <w:szCs w:val="28"/>
          <w:lang w:val="ro-RO"/>
        </w:rPr>
        <w:t xml:space="preserve"> lei</w:t>
      </w:r>
      <w:r w:rsidR="00AE0887" w:rsidRPr="002A0201">
        <w:rPr>
          <w:rFonts w:ascii="Times New Roman" w:hAnsi="Times New Roman" w:cs="Times New Roman"/>
          <w:sz w:val="28"/>
          <w:szCs w:val="28"/>
          <w:lang w:val="ro-RO"/>
        </w:rPr>
        <w:t>.</w:t>
      </w:r>
      <w:r w:rsidR="004B136D" w:rsidRPr="002A0201">
        <w:rPr>
          <w:rFonts w:ascii="Times New Roman" w:hAnsi="Times New Roman" w:cs="Times New Roman"/>
          <w:sz w:val="28"/>
          <w:szCs w:val="28"/>
          <w:lang w:val="ro-RO"/>
        </w:rPr>
        <w:t xml:space="preserve"> </w:t>
      </w:r>
    </w:p>
    <w:p w:rsidR="00F91647" w:rsidRPr="00B9619C" w:rsidRDefault="00B9619C" w:rsidP="00B9619C">
      <w:pPr>
        <w:tabs>
          <w:tab w:val="left" w:pos="851"/>
          <w:tab w:val="left" w:pos="1276"/>
          <w:tab w:val="left" w:pos="2426"/>
        </w:tabs>
        <w:jc w:val="both"/>
        <w:rPr>
          <w:rFonts w:ascii="Times New Roman" w:hAnsi="Times New Roman" w:cs="Times New Roman"/>
          <w:sz w:val="28"/>
          <w:szCs w:val="28"/>
          <w:lang w:val="ro-RO"/>
        </w:rPr>
      </w:pPr>
      <w:r>
        <w:rPr>
          <w:rFonts w:ascii="Times New Roman" w:hAnsi="Times New Roman" w:cs="Times New Roman"/>
          <w:sz w:val="28"/>
          <w:szCs w:val="28"/>
          <w:lang w:val="ro-RO"/>
        </w:rPr>
        <w:t>În domeniul contrabandei și a comerțului ilegal cu țigerete, l</w:t>
      </w:r>
      <w:r w:rsidR="004B136D" w:rsidRPr="002A0201">
        <w:rPr>
          <w:rFonts w:ascii="Times New Roman" w:hAnsi="Times New Roman" w:cs="Times New Roman"/>
          <w:sz w:val="28"/>
          <w:szCs w:val="28"/>
          <w:lang w:val="ro-RO"/>
        </w:rPr>
        <w:t>a nivelul serviciului a</w:t>
      </w:r>
      <w:r w:rsidR="00AA7076" w:rsidRPr="002A0201">
        <w:rPr>
          <w:rFonts w:ascii="Times New Roman" w:hAnsi="Times New Roman" w:cs="Times New Roman"/>
          <w:sz w:val="28"/>
          <w:szCs w:val="28"/>
          <w:lang w:val="ro-RO"/>
        </w:rPr>
        <w:t xml:space="preserve">u fost </w:t>
      </w:r>
      <w:r w:rsidR="00AA5BF1" w:rsidRPr="002A0201">
        <w:rPr>
          <w:rFonts w:ascii="Times New Roman" w:hAnsi="Times New Roman" w:cs="Times New Roman"/>
          <w:sz w:val="28"/>
          <w:szCs w:val="28"/>
          <w:lang w:val="ro-RO"/>
        </w:rPr>
        <w:t xml:space="preserve">indisponibilizate </w:t>
      </w:r>
      <w:r w:rsidR="00B13B44">
        <w:rPr>
          <w:rFonts w:ascii="Times New Roman" w:hAnsi="Times New Roman" w:cs="Times New Roman"/>
          <w:b/>
          <w:sz w:val="28"/>
          <w:szCs w:val="28"/>
          <w:lang w:val="ro-RO"/>
        </w:rPr>
        <w:t>152.483</w:t>
      </w:r>
      <w:r w:rsidR="004B136D" w:rsidRPr="002A0201">
        <w:rPr>
          <w:rFonts w:ascii="Times New Roman" w:hAnsi="Times New Roman" w:cs="Times New Roman"/>
          <w:sz w:val="28"/>
          <w:szCs w:val="28"/>
          <w:lang w:val="ro-RO"/>
        </w:rPr>
        <w:t xml:space="preserve"> </w:t>
      </w:r>
      <w:r w:rsidR="00AA5BF1" w:rsidRPr="002A0201">
        <w:rPr>
          <w:rFonts w:ascii="Times New Roman" w:hAnsi="Times New Roman" w:cs="Times New Roman"/>
          <w:sz w:val="28"/>
          <w:szCs w:val="28"/>
          <w:lang w:val="ro-RO"/>
        </w:rPr>
        <w:t>de ţigarete</w:t>
      </w:r>
      <w:r w:rsidR="005D36E1" w:rsidRPr="002A0201">
        <w:rPr>
          <w:rFonts w:ascii="Times New Roman" w:hAnsi="Times New Roman" w:cs="Times New Roman"/>
          <w:sz w:val="28"/>
          <w:szCs w:val="28"/>
          <w:lang w:val="ro-RO"/>
        </w:rPr>
        <w:t>.</w:t>
      </w:r>
    </w:p>
    <w:p w:rsidR="00592466" w:rsidRDefault="00B13B44" w:rsidP="00FB48A8">
      <w:pPr>
        <w:pStyle w:val="NoSpacing"/>
        <w:jc w:val="both"/>
        <w:rPr>
          <w:rFonts w:ascii="Times New Roman" w:hAnsi="Times New Roman"/>
          <w:sz w:val="28"/>
          <w:szCs w:val="28"/>
        </w:rPr>
      </w:pPr>
      <w:r>
        <w:rPr>
          <w:rFonts w:ascii="Times New Roman" w:hAnsi="Times New Roman"/>
          <w:sz w:val="28"/>
          <w:szCs w:val="28"/>
        </w:rPr>
        <w:t>În anul 2025</w:t>
      </w:r>
      <w:r w:rsidR="00592466" w:rsidRPr="002A0201">
        <w:rPr>
          <w:rFonts w:ascii="Times New Roman" w:hAnsi="Times New Roman"/>
          <w:sz w:val="28"/>
          <w:szCs w:val="28"/>
        </w:rPr>
        <w:t xml:space="preserve">, polițiștii </w:t>
      </w:r>
      <w:r w:rsidR="00592466" w:rsidRPr="002A7B1B">
        <w:rPr>
          <w:rFonts w:ascii="Times New Roman" w:hAnsi="Times New Roman"/>
          <w:i/>
          <w:sz w:val="28"/>
          <w:szCs w:val="28"/>
        </w:rPr>
        <w:t>criminalişti</w:t>
      </w:r>
      <w:r w:rsidR="00592466" w:rsidRPr="002A0201">
        <w:rPr>
          <w:rFonts w:ascii="Times New Roman" w:hAnsi="Times New Roman"/>
          <w:sz w:val="28"/>
          <w:szCs w:val="28"/>
        </w:rPr>
        <w:t xml:space="preserve"> au efectuat </w:t>
      </w:r>
      <w:r>
        <w:rPr>
          <w:rFonts w:ascii="Times New Roman" w:hAnsi="Times New Roman"/>
          <w:b/>
          <w:sz w:val="28"/>
          <w:szCs w:val="28"/>
        </w:rPr>
        <w:t>1.905</w:t>
      </w:r>
      <w:r w:rsidR="00592466" w:rsidRPr="002A0201">
        <w:rPr>
          <w:rFonts w:ascii="Times New Roman" w:hAnsi="Times New Roman"/>
          <w:sz w:val="28"/>
          <w:szCs w:val="28"/>
        </w:rPr>
        <w:t xml:space="preserve"> de cercetări la fața locului și au ridicat </w:t>
      </w:r>
      <w:r w:rsidR="004159CE" w:rsidRPr="002A0201">
        <w:rPr>
          <w:rFonts w:ascii="Times New Roman" w:hAnsi="Times New Roman"/>
          <w:sz w:val="28"/>
          <w:szCs w:val="28"/>
        </w:rPr>
        <w:t>peste</w:t>
      </w:r>
      <w:r w:rsidR="00592466" w:rsidRPr="002A0201">
        <w:rPr>
          <w:rFonts w:ascii="Times New Roman" w:hAnsi="Times New Roman"/>
          <w:sz w:val="28"/>
          <w:szCs w:val="28"/>
        </w:rPr>
        <w:t xml:space="preserve"> </w:t>
      </w:r>
      <w:r w:rsidR="00B912D1" w:rsidRPr="00B912D1">
        <w:rPr>
          <w:rFonts w:ascii="Times New Roman" w:hAnsi="Times New Roman"/>
          <w:b/>
          <w:color w:val="000000" w:themeColor="text1"/>
          <w:sz w:val="28"/>
          <w:szCs w:val="28"/>
        </w:rPr>
        <w:t xml:space="preserve">2.487 </w:t>
      </w:r>
      <w:r w:rsidR="00F158A4" w:rsidRPr="00F158A4">
        <w:rPr>
          <w:rFonts w:ascii="Times New Roman" w:hAnsi="Times New Roman"/>
          <w:color w:val="000000" w:themeColor="text1"/>
          <w:sz w:val="28"/>
          <w:szCs w:val="28"/>
        </w:rPr>
        <w:t>de</w:t>
      </w:r>
      <w:r w:rsidR="00F158A4">
        <w:rPr>
          <w:rFonts w:ascii="Times New Roman" w:hAnsi="Times New Roman"/>
          <w:b/>
          <w:color w:val="000000" w:themeColor="text1"/>
          <w:sz w:val="28"/>
          <w:szCs w:val="28"/>
        </w:rPr>
        <w:t xml:space="preserve"> </w:t>
      </w:r>
      <w:r w:rsidR="00592466" w:rsidRPr="00B912D1">
        <w:rPr>
          <w:rFonts w:ascii="Times New Roman" w:hAnsi="Times New Roman"/>
          <w:color w:val="000000" w:themeColor="text1"/>
          <w:sz w:val="28"/>
          <w:szCs w:val="28"/>
        </w:rPr>
        <w:t xml:space="preserve">urme de diferite categorii, </w:t>
      </w:r>
      <w:r w:rsidR="00592466" w:rsidRPr="00236E5A">
        <w:rPr>
          <w:rFonts w:ascii="Times New Roman" w:hAnsi="Times New Roman"/>
          <w:color w:val="000000" w:themeColor="text1"/>
          <w:sz w:val="28"/>
          <w:szCs w:val="28"/>
        </w:rPr>
        <w:t xml:space="preserve">care au condus la identificarea a </w:t>
      </w:r>
      <w:r w:rsidR="00236E5A" w:rsidRPr="00236E5A">
        <w:rPr>
          <w:rFonts w:ascii="Times New Roman" w:hAnsi="Times New Roman"/>
          <w:b/>
          <w:color w:val="000000" w:themeColor="text1"/>
          <w:sz w:val="28"/>
          <w:szCs w:val="28"/>
        </w:rPr>
        <w:t>146</w:t>
      </w:r>
      <w:r w:rsidR="00592466" w:rsidRPr="00236E5A">
        <w:rPr>
          <w:rFonts w:ascii="Times New Roman" w:hAnsi="Times New Roman"/>
          <w:color w:val="000000" w:themeColor="text1"/>
          <w:sz w:val="28"/>
          <w:szCs w:val="28"/>
        </w:rPr>
        <w:t xml:space="preserve"> </w:t>
      </w:r>
      <w:r w:rsidR="00F158A4">
        <w:rPr>
          <w:rFonts w:ascii="Times New Roman" w:hAnsi="Times New Roman"/>
          <w:color w:val="000000" w:themeColor="text1"/>
          <w:sz w:val="28"/>
          <w:szCs w:val="28"/>
        </w:rPr>
        <w:t xml:space="preserve">de </w:t>
      </w:r>
      <w:r w:rsidR="00592466" w:rsidRPr="00236E5A">
        <w:rPr>
          <w:rFonts w:ascii="Times New Roman" w:hAnsi="Times New Roman"/>
          <w:color w:val="000000" w:themeColor="text1"/>
          <w:sz w:val="28"/>
          <w:szCs w:val="28"/>
        </w:rPr>
        <w:t>persoane şi obiecte.</w:t>
      </w:r>
    </w:p>
    <w:p w:rsidR="00FB48A8" w:rsidRPr="002A0201" w:rsidRDefault="00FB48A8" w:rsidP="00FB48A8">
      <w:pPr>
        <w:pStyle w:val="NoSpacing"/>
        <w:jc w:val="both"/>
        <w:rPr>
          <w:rFonts w:ascii="Times New Roman" w:hAnsi="Times New Roman"/>
          <w:sz w:val="28"/>
          <w:szCs w:val="28"/>
        </w:rPr>
      </w:pPr>
    </w:p>
    <w:p w:rsidR="00462DFA" w:rsidRPr="00FB48A8" w:rsidRDefault="00462DFA" w:rsidP="00462DFA">
      <w:pPr>
        <w:pStyle w:val="NoSpacing"/>
        <w:jc w:val="both"/>
        <w:rPr>
          <w:rFonts w:ascii="Times New Roman" w:hAnsi="Times New Roman"/>
          <w:sz w:val="28"/>
          <w:szCs w:val="28"/>
        </w:rPr>
      </w:pPr>
      <w:r w:rsidRPr="00FB48A8">
        <w:rPr>
          <w:rFonts w:ascii="Times New Roman" w:hAnsi="Times New Roman"/>
          <w:sz w:val="28"/>
          <w:szCs w:val="28"/>
        </w:rPr>
        <w:t xml:space="preserve">În ceea ce priveşte activităţile desfăşurate pe linie de </w:t>
      </w:r>
      <w:r w:rsidRPr="00FB48A8">
        <w:rPr>
          <w:rFonts w:ascii="Times New Roman" w:hAnsi="Times New Roman"/>
          <w:i/>
          <w:sz w:val="28"/>
          <w:szCs w:val="28"/>
        </w:rPr>
        <w:t>cazier judiciar</w:t>
      </w:r>
      <w:r w:rsidRPr="00FB48A8">
        <w:rPr>
          <w:rFonts w:ascii="Times New Roman" w:hAnsi="Times New Roman"/>
          <w:sz w:val="28"/>
          <w:szCs w:val="28"/>
        </w:rPr>
        <w:t xml:space="preserve">, în anul </w:t>
      </w:r>
      <w:r w:rsidR="00B13B44">
        <w:rPr>
          <w:rFonts w:ascii="Times New Roman" w:hAnsi="Times New Roman"/>
          <w:sz w:val="28"/>
          <w:szCs w:val="28"/>
        </w:rPr>
        <w:t>2025</w:t>
      </w:r>
      <w:r w:rsidRPr="00FB48A8">
        <w:rPr>
          <w:rFonts w:ascii="Times New Roman" w:hAnsi="Times New Roman"/>
          <w:sz w:val="28"/>
          <w:szCs w:val="28"/>
        </w:rPr>
        <w:t xml:space="preserve">, persoanelor fizice şi juridice le-au fost eliberate </w:t>
      </w:r>
      <w:r w:rsidR="00B13B44">
        <w:rPr>
          <w:rFonts w:ascii="Times New Roman" w:hAnsi="Times New Roman"/>
          <w:b/>
          <w:sz w:val="28"/>
          <w:szCs w:val="28"/>
        </w:rPr>
        <w:t>22.616</w:t>
      </w:r>
      <w:r w:rsidRPr="00FB48A8">
        <w:rPr>
          <w:rFonts w:ascii="Times New Roman" w:hAnsi="Times New Roman"/>
          <w:sz w:val="28"/>
          <w:szCs w:val="28"/>
        </w:rPr>
        <w:t xml:space="preserve"> de certificate de cazier judiciar</w:t>
      </w:r>
      <w:r w:rsidR="004159CE" w:rsidRPr="00FB48A8">
        <w:rPr>
          <w:rFonts w:ascii="Times New Roman" w:hAnsi="Times New Roman"/>
          <w:sz w:val="28"/>
          <w:szCs w:val="28"/>
        </w:rPr>
        <w:t xml:space="preserve"> și</w:t>
      </w:r>
      <w:r w:rsidRPr="00FB48A8">
        <w:rPr>
          <w:rFonts w:ascii="Times New Roman" w:hAnsi="Times New Roman"/>
          <w:sz w:val="28"/>
          <w:szCs w:val="28"/>
        </w:rPr>
        <w:t xml:space="preserve"> </w:t>
      </w:r>
      <w:r w:rsidR="00B13B44">
        <w:rPr>
          <w:rFonts w:ascii="Times New Roman" w:hAnsi="Times New Roman"/>
          <w:b/>
          <w:sz w:val="28"/>
          <w:szCs w:val="28"/>
        </w:rPr>
        <w:t xml:space="preserve">3.536 </w:t>
      </w:r>
      <w:r w:rsidR="004159CE" w:rsidRPr="00FB48A8">
        <w:rPr>
          <w:rFonts w:ascii="Times New Roman" w:hAnsi="Times New Roman"/>
          <w:sz w:val="28"/>
          <w:szCs w:val="28"/>
        </w:rPr>
        <w:t>de certificate de integritate comportamentală.</w:t>
      </w:r>
      <w:r w:rsidRPr="00FB48A8">
        <w:rPr>
          <w:rFonts w:ascii="Times New Roman" w:hAnsi="Times New Roman"/>
          <w:sz w:val="28"/>
          <w:szCs w:val="28"/>
        </w:rPr>
        <w:t xml:space="preserve"> </w:t>
      </w:r>
    </w:p>
    <w:p w:rsidR="00462DFA" w:rsidRPr="002A0201" w:rsidRDefault="00462DFA" w:rsidP="00462DFA">
      <w:pPr>
        <w:pStyle w:val="NoSpacing"/>
        <w:jc w:val="both"/>
        <w:rPr>
          <w:rFonts w:ascii="Times New Roman" w:hAnsi="Times New Roman"/>
          <w:i/>
          <w:color w:val="FF0000"/>
          <w:sz w:val="28"/>
          <w:szCs w:val="28"/>
        </w:rPr>
      </w:pPr>
    </w:p>
    <w:p w:rsidR="00FB48A8" w:rsidRPr="00FB48A8" w:rsidRDefault="00FB48A8" w:rsidP="00FB48A8">
      <w:pPr>
        <w:jc w:val="both"/>
        <w:rPr>
          <w:rFonts w:ascii="Times New Roman" w:hAnsi="Times New Roman" w:cs="Times New Roman"/>
          <w:b/>
          <w:sz w:val="28"/>
          <w:szCs w:val="28"/>
          <w:lang w:val="ro-RO"/>
        </w:rPr>
      </w:pPr>
      <w:r w:rsidRPr="00FB48A8">
        <w:rPr>
          <w:rFonts w:ascii="Times New Roman" w:hAnsi="Times New Roman"/>
          <w:sz w:val="28"/>
          <w:szCs w:val="28"/>
          <w:lang w:val="ro-RO"/>
        </w:rPr>
        <w:t xml:space="preserve">Gestionarea resurselor umane reprezintă o prioritate și s-a avut în atenţie, permanent, încadrarea funcţiilor din statul de organizare, astfel, inspectoratul are un procent de ocupare a funcţiilor prevăzute de </w:t>
      </w:r>
      <w:r w:rsidR="006070B0">
        <w:rPr>
          <w:rFonts w:ascii="Times New Roman" w:hAnsi="Times New Roman" w:cs="Times New Roman"/>
          <w:b/>
          <w:sz w:val="28"/>
          <w:szCs w:val="28"/>
          <w:lang w:val="ro-RO"/>
        </w:rPr>
        <w:t>78,33</w:t>
      </w:r>
      <w:r w:rsidRPr="00FB48A8">
        <w:rPr>
          <w:rFonts w:ascii="Times New Roman" w:hAnsi="Times New Roman" w:cs="Times New Roman"/>
          <w:b/>
          <w:sz w:val="28"/>
          <w:szCs w:val="28"/>
          <w:lang w:val="ro-RO"/>
        </w:rPr>
        <w:t>%.</w:t>
      </w:r>
    </w:p>
    <w:p w:rsidR="005C02E3" w:rsidRPr="002A0201" w:rsidRDefault="00FF6AF3" w:rsidP="005C02E3">
      <w:pPr>
        <w:pStyle w:val="Header"/>
        <w:tabs>
          <w:tab w:val="left" w:pos="709"/>
        </w:tabs>
        <w:jc w:val="both"/>
        <w:rPr>
          <w:rStyle w:val="FontStyle27"/>
          <w:sz w:val="28"/>
          <w:szCs w:val="28"/>
          <w:lang w:val="ro-RO" w:eastAsia="ro-RO"/>
        </w:rPr>
      </w:pPr>
      <w:r w:rsidRPr="002A0201">
        <w:rPr>
          <w:rStyle w:val="FontStyle27"/>
          <w:sz w:val="28"/>
          <w:szCs w:val="28"/>
          <w:lang w:val="ro-RO" w:eastAsia="ro-RO"/>
        </w:rPr>
        <w:t>Î</w:t>
      </w:r>
      <w:r w:rsidR="005C02E3" w:rsidRPr="002A0201">
        <w:rPr>
          <w:rStyle w:val="FontStyle27"/>
          <w:sz w:val="28"/>
          <w:szCs w:val="28"/>
          <w:lang w:val="ro-RO" w:eastAsia="ro-RO"/>
        </w:rPr>
        <w:t>n fiecare domeniu de activitate, Inspectoratul de Poliţie Judeţean Brăila a beneficiat de colaborarea cu alte instituţii, în funcţie de atribuţii.</w:t>
      </w:r>
    </w:p>
    <w:p w:rsidR="00A43C6B" w:rsidRPr="002A0201" w:rsidRDefault="00A43C6B" w:rsidP="005C02E3">
      <w:pPr>
        <w:pStyle w:val="Header"/>
        <w:tabs>
          <w:tab w:val="left" w:pos="709"/>
        </w:tabs>
        <w:jc w:val="both"/>
        <w:rPr>
          <w:rStyle w:val="FontStyle27"/>
          <w:sz w:val="28"/>
          <w:szCs w:val="28"/>
          <w:lang w:val="ro-RO" w:eastAsia="ro-RO"/>
        </w:rPr>
      </w:pPr>
    </w:p>
    <w:p w:rsidR="00FF6AF3" w:rsidRPr="002A0201" w:rsidRDefault="00FF6AF3" w:rsidP="00FF6AF3">
      <w:pPr>
        <w:autoSpaceDE w:val="0"/>
        <w:autoSpaceDN w:val="0"/>
        <w:adjustRightInd w:val="0"/>
        <w:jc w:val="both"/>
        <w:rPr>
          <w:rStyle w:val="FontStyle27"/>
          <w:sz w:val="28"/>
          <w:szCs w:val="28"/>
          <w:lang w:val="ro-RO" w:eastAsia="ro-RO"/>
        </w:rPr>
      </w:pPr>
      <w:r w:rsidRPr="002A0201">
        <w:rPr>
          <w:rFonts w:ascii="Times New Roman" w:hAnsi="Times New Roman" w:cs="Times New Roman"/>
          <w:sz w:val="28"/>
          <w:szCs w:val="28"/>
          <w:lang w:val="ro-RO"/>
        </w:rPr>
        <w:t xml:space="preserve">Un capitol special al relaţiilor interinstituţionale l-a constituit cooperarea cu unităţile de parchet, condiţie esenţială în derularea activităţilor de combatere a criminalităţii.         </w:t>
      </w:r>
    </w:p>
    <w:p w:rsidR="00A63194" w:rsidRPr="002A0201" w:rsidRDefault="00FF6AF3" w:rsidP="009F343F">
      <w:pPr>
        <w:autoSpaceDE w:val="0"/>
        <w:autoSpaceDN w:val="0"/>
        <w:adjustRightInd w:val="0"/>
        <w:jc w:val="both"/>
        <w:rPr>
          <w:rFonts w:ascii="Times New Roman" w:hAnsi="Times New Roman" w:cs="Times New Roman"/>
          <w:sz w:val="28"/>
          <w:szCs w:val="28"/>
          <w:lang w:val="ro-RO"/>
        </w:rPr>
      </w:pPr>
      <w:r w:rsidRPr="002A0201">
        <w:rPr>
          <w:rStyle w:val="FontStyle27"/>
          <w:sz w:val="28"/>
          <w:szCs w:val="28"/>
          <w:lang w:val="ro-RO" w:eastAsia="ro-RO"/>
        </w:rPr>
        <w:t>Totodată, î</w:t>
      </w:r>
      <w:r w:rsidR="005C02E3" w:rsidRPr="002A0201">
        <w:rPr>
          <w:rStyle w:val="FontStyle27"/>
          <w:sz w:val="28"/>
          <w:szCs w:val="28"/>
          <w:lang w:val="ro-RO" w:eastAsia="ro-RO"/>
        </w:rPr>
        <w:t>n această perioadă, instituţia a beneficiat de parteneriatul cu societatea civilă, atât prin intermediul unor programe punctuale, cât şi în mod direct, în funcţie de specificul activităţii desfăşurate.</w:t>
      </w:r>
      <w:r w:rsidR="005C02E3" w:rsidRPr="002A0201">
        <w:rPr>
          <w:rFonts w:ascii="Times New Roman" w:hAnsi="Times New Roman" w:cs="Times New Roman"/>
          <w:sz w:val="28"/>
          <w:szCs w:val="28"/>
          <w:lang w:val="ro-RO"/>
        </w:rPr>
        <w:t xml:space="preserve">          </w:t>
      </w:r>
    </w:p>
    <w:p w:rsidR="00A63194" w:rsidRDefault="00592466" w:rsidP="005A75EE">
      <w:pPr>
        <w:pStyle w:val="NoSpacing"/>
        <w:jc w:val="both"/>
        <w:rPr>
          <w:rFonts w:ascii="Times New Roman" w:hAnsi="Times New Roman"/>
          <w:sz w:val="28"/>
          <w:szCs w:val="28"/>
        </w:rPr>
      </w:pPr>
      <w:r w:rsidRPr="00FB48A8">
        <w:rPr>
          <w:rFonts w:ascii="Times New Roman" w:hAnsi="Times New Roman"/>
          <w:sz w:val="28"/>
          <w:szCs w:val="28"/>
        </w:rPr>
        <w:t xml:space="preserve">Printre </w:t>
      </w:r>
      <w:r w:rsidRPr="00657D88">
        <w:rPr>
          <w:rFonts w:ascii="Times New Roman" w:hAnsi="Times New Roman"/>
          <w:b/>
          <w:sz w:val="28"/>
          <w:szCs w:val="28"/>
        </w:rPr>
        <w:t xml:space="preserve">obiectivele </w:t>
      </w:r>
      <w:r w:rsidRPr="002A7B1B">
        <w:rPr>
          <w:rFonts w:ascii="Times New Roman" w:hAnsi="Times New Roman"/>
          <w:b/>
          <w:sz w:val="28"/>
          <w:szCs w:val="28"/>
        </w:rPr>
        <w:t>principale</w:t>
      </w:r>
      <w:r w:rsidRPr="002A7B1B">
        <w:rPr>
          <w:rFonts w:ascii="Times New Roman" w:hAnsi="Times New Roman"/>
          <w:sz w:val="28"/>
          <w:szCs w:val="28"/>
        </w:rPr>
        <w:t xml:space="preserve"> stabilite de către Inspectoratul de Poliţie Judeţean Brăila, pentru anul 202</w:t>
      </w:r>
      <w:r w:rsidR="006070B0">
        <w:rPr>
          <w:rFonts w:ascii="Times New Roman" w:hAnsi="Times New Roman"/>
          <w:sz w:val="28"/>
          <w:szCs w:val="28"/>
        </w:rPr>
        <w:t>6</w:t>
      </w:r>
      <w:r w:rsidRPr="00FB48A8">
        <w:rPr>
          <w:rFonts w:ascii="Times New Roman" w:hAnsi="Times New Roman"/>
          <w:sz w:val="28"/>
          <w:szCs w:val="28"/>
        </w:rPr>
        <w:t xml:space="preserve">, se numără menţinerea unui climat de ordine şi siguranţă civică în spaţiul public, în beneficiul cetăţeanului, asigurarea unui climat de ordine şi siguranţă publică în zona unităţilor de învăţământ preuniversitar, creşterea eficienţei în prevenirea şi combaterea faptelor asociate violenţei domestice, creşterea gradului de siguranţă al participanţilor la traficul rutier, identificarea, monitorizarea şi destrămarea grupărilor infracţionale care pot genera conflicte stradale. </w:t>
      </w:r>
    </w:p>
    <w:p w:rsidR="00F838C7" w:rsidRDefault="00F838C7" w:rsidP="005A75EE">
      <w:pPr>
        <w:pStyle w:val="NoSpacing"/>
        <w:jc w:val="both"/>
        <w:rPr>
          <w:rFonts w:ascii="Times New Roman" w:hAnsi="Times New Roman"/>
          <w:sz w:val="28"/>
          <w:szCs w:val="28"/>
        </w:rPr>
      </w:pPr>
    </w:p>
    <w:p w:rsidR="00F838C7" w:rsidRDefault="00F838C7" w:rsidP="005A75EE">
      <w:pPr>
        <w:pStyle w:val="NoSpacing"/>
        <w:jc w:val="both"/>
        <w:rPr>
          <w:rFonts w:ascii="Times New Roman" w:hAnsi="Times New Roman"/>
          <w:sz w:val="28"/>
          <w:szCs w:val="28"/>
        </w:rPr>
      </w:pPr>
    </w:p>
    <w:p w:rsidR="00F838C7" w:rsidRDefault="00F838C7" w:rsidP="005A75EE">
      <w:pPr>
        <w:pStyle w:val="NoSpacing"/>
        <w:jc w:val="both"/>
        <w:rPr>
          <w:rFonts w:ascii="Times New Roman" w:hAnsi="Times New Roman"/>
          <w:sz w:val="28"/>
          <w:szCs w:val="28"/>
        </w:rPr>
      </w:pPr>
    </w:p>
    <w:p w:rsidR="00F838C7" w:rsidRPr="00F838C7" w:rsidRDefault="00F838C7" w:rsidP="00F838C7">
      <w:pPr>
        <w:pStyle w:val="NoSpacing"/>
        <w:jc w:val="both"/>
        <w:rPr>
          <w:rFonts w:ascii="Times New Roman" w:hAnsi="Times New Roman"/>
          <w:sz w:val="28"/>
          <w:szCs w:val="28"/>
        </w:rPr>
      </w:pPr>
    </w:p>
    <w:p w:rsidR="00F838C7" w:rsidRPr="005A75EE" w:rsidRDefault="00F838C7" w:rsidP="005A75EE">
      <w:pPr>
        <w:pStyle w:val="NoSpacing"/>
        <w:jc w:val="both"/>
        <w:rPr>
          <w:rFonts w:ascii="Times New Roman" w:hAnsi="Times New Roman"/>
          <w:sz w:val="28"/>
          <w:szCs w:val="28"/>
        </w:rPr>
      </w:pPr>
    </w:p>
    <w:sectPr w:rsidR="00F838C7" w:rsidRPr="005A75EE" w:rsidSect="00CC1BCC">
      <w:headerReference w:type="default" r:id="rId8"/>
      <w:footerReference w:type="default" r:id="rId9"/>
      <w:pgSz w:w="12240" w:h="15840" w:code="1"/>
      <w:pgMar w:top="284" w:right="849" w:bottom="567"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2A" w:rsidRDefault="00154A2A" w:rsidP="005A039F">
      <w:pPr>
        <w:spacing w:after="0" w:line="240" w:lineRule="auto"/>
      </w:pPr>
      <w:r>
        <w:separator/>
      </w:r>
    </w:p>
  </w:endnote>
  <w:endnote w:type="continuationSeparator" w:id="0">
    <w:p w:rsidR="00154A2A" w:rsidRDefault="00154A2A" w:rsidP="005A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45" w:rsidRDefault="00005055" w:rsidP="008B1845">
    <w:pPr>
      <w:rPr>
        <w:rFonts w:ascii="Arial" w:hAnsi="Arial" w:cs="Arial"/>
        <w:b/>
        <w:bCs/>
        <w:color w:val="1D3E83"/>
        <w:sz w:val="26"/>
        <w:szCs w:val="26"/>
        <w:lang w:val="ro-RO"/>
      </w:rPr>
    </w:pPr>
    <w:r>
      <w:rPr>
        <w:rFonts w:ascii="Times New Roman" w:hAnsi="Times New Roman" w:cs="Times New Roman"/>
        <w:b/>
        <w:bCs/>
        <w:noProof/>
        <w:color w:val="1D3E83"/>
        <w:sz w:val="26"/>
        <w:szCs w:val="26"/>
      </w:rPr>
      <mc:AlternateContent>
        <mc:Choice Requires="wps">
          <w:drawing>
            <wp:anchor distT="0" distB="0" distL="114300" distR="114300" simplePos="0" relativeHeight="251658240" behindDoc="1" locked="0" layoutInCell="1" allowOverlap="1">
              <wp:simplePos x="0" y="0"/>
              <wp:positionH relativeFrom="column">
                <wp:posOffset>3461385</wp:posOffset>
              </wp:positionH>
              <wp:positionV relativeFrom="paragraph">
                <wp:posOffset>52705</wp:posOffset>
              </wp:positionV>
              <wp:extent cx="2838450" cy="1077595"/>
              <wp:effectExtent l="381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07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845" w:rsidRPr="008B1845" w:rsidRDefault="008B1845" w:rsidP="008B1845">
                          <w:pPr>
                            <w:spacing w:after="0" w:line="240" w:lineRule="auto"/>
                            <w:rPr>
                              <w:rFonts w:ascii="Times New Roman" w:hAnsi="Times New Roman" w:cs="Times New Roman"/>
                              <w:b/>
                              <w:bCs/>
                              <w:sz w:val="20"/>
                              <w:szCs w:val="20"/>
                              <w:lang w:val="ro-RO"/>
                            </w:rPr>
                          </w:pPr>
                          <w:r w:rsidRPr="008B1845">
                            <w:rPr>
                              <w:rFonts w:ascii="Times New Roman" w:hAnsi="Times New Roman" w:cs="Times New Roman"/>
                              <w:b/>
                              <w:bCs/>
                              <w:sz w:val="20"/>
                              <w:szCs w:val="20"/>
                              <w:lang w:val="ro-RO"/>
                            </w:rPr>
                            <w:t>COMPARTIMENTUL RELAŢII PUBLICE</w:t>
                          </w:r>
                        </w:p>
                        <w:p w:rsidR="008B1845" w:rsidRPr="008B1845" w:rsidRDefault="008B1845" w:rsidP="008B1845">
                          <w:pPr>
                            <w:spacing w:after="0" w:line="240" w:lineRule="auto"/>
                            <w:rPr>
                              <w:rFonts w:ascii="Times New Roman" w:hAnsi="Times New Roman" w:cs="Times New Roman"/>
                              <w:sz w:val="20"/>
                              <w:szCs w:val="20"/>
                              <w:lang w:val="ro-RO"/>
                            </w:rPr>
                          </w:pPr>
                          <w:r w:rsidRPr="008B1845">
                            <w:rPr>
                              <w:rFonts w:ascii="Times New Roman" w:hAnsi="Times New Roman" w:cs="Times New Roman"/>
                              <w:sz w:val="20"/>
                              <w:szCs w:val="20"/>
                              <w:lang w:val="ro-RO"/>
                            </w:rPr>
                            <w:t>Brăila, str.Mihail Sebastian nr. 10-12, România</w:t>
                          </w:r>
                        </w:p>
                        <w:p w:rsidR="008B1845" w:rsidRPr="008B1845" w:rsidRDefault="008B1845" w:rsidP="008B1845">
                          <w:pPr>
                            <w:spacing w:after="0" w:line="240" w:lineRule="auto"/>
                            <w:rPr>
                              <w:rFonts w:ascii="Times New Roman" w:hAnsi="Times New Roman" w:cs="Times New Roman"/>
                              <w:sz w:val="20"/>
                              <w:szCs w:val="20"/>
                              <w:lang w:val="ro-RO"/>
                            </w:rPr>
                          </w:pPr>
                          <w:r w:rsidRPr="008B1845">
                            <w:rPr>
                              <w:rFonts w:ascii="Times New Roman" w:hAnsi="Times New Roman" w:cs="Times New Roman"/>
                              <w:sz w:val="20"/>
                              <w:szCs w:val="20"/>
                              <w:lang w:val="ro-RO"/>
                            </w:rPr>
                            <w:t>Telefon: 0239/607.506, fax: 0239/612222</w:t>
                          </w:r>
                        </w:p>
                        <w:p w:rsidR="008B1845" w:rsidRPr="008B1845" w:rsidRDefault="008B1845" w:rsidP="008B1845">
                          <w:pPr>
                            <w:spacing w:after="0" w:line="240" w:lineRule="auto"/>
                            <w:rPr>
                              <w:rFonts w:ascii="Times New Roman" w:hAnsi="Times New Roman" w:cs="Times New Roman"/>
                              <w:bCs/>
                              <w:sz w:val="20"/>
                              <w:szCs w:val="20"/>
                            </w:rPr>
                          </w:pPr>
                          <w:r w:rsidRPr="008B1845">
                            <w:rPr>
                              <w:rFonts w:ascii="Times New Roman" w:hAnsi="Times New Roman" w:cs="Times New Roman"/>
                              <w:sz w:val="20"/>
                              <w:szCs w:val="20"/>
                              <w:lang w:val="ro-RO"/>
                            </w:rPr>
                            <w:t>E-mail: relatiipublice</w:t>
                          </w:r>
                          <w:r w:rsidRPr="008B1845">
                            <w:rPr>
                              <w:rFonts w:ascii="Times New Roman" w:hAnsi="Times New Roman" w:cs="Times New Roman"/>
                              <w:sz w:val="20"/>
                              <w:szCs w:val="20"/>
                              <w:u w:val="single"/>
                              <w:lang w:val="ro-RO"/>
                            </w:rPr>
                            <w:t>@</w:t>
                          </w:r>
                          <w:r w:rsidRPr="008B1845">
                            <w:rPr>
                              <w:rFonts w:ascii="Times New Roman" w:hAnsi="Times New Roman" w:cs="Times New Roman"/>
                              <w:sz w:val="20"/>
                              <w:szCs w:val="20"/>
                              <w:u w:val="single"/>
                            </w:rPr>
                            <w:t>br.politiaromana.ro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2.55pt;margin-top:4.15pt;width:223.5pt;height:8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CTS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" filled="f" stroked="f">
              <v:textbox>
                <w:txbxContent>
                  <w:p w:rsidR="008B1845" w:rsidRPr="008B1845" w:rsidRDefault="008B1845" w:rsidP="008B1845">
                    <w:pPr>
                      <w:spacing w:after="0" w:line="240" w:lineRule="auto"/>
                      <w:rPr>
                        <w:rFonts w:ascii="Times New Roman" w:hAnsi="Times New Roman" w:cs="Times New Roman"/>
                        <w:b/>
                        <w:bCs/>
                        <w:sz w:val="20"/>
                        <w:szCs w:val="20"/>
                        <w:lang w:val="ro-RO"/>
                      </w:rPr>
                    </w:pPr>
                    <w:r w:rsidRPr="008B1845">
                      <w:rPr>
                        <w:rFonts w:ascii="Times New Roman" w:hAnsi="Times New Roman" w:cs="Times New Roman"/>
                        <w:b/>
                        <w:bCs/>
                        <w:sz w:val="20"/>
                        <w:szCs w:val="20"/>
                        <w:lang w:val="ro-RO"/>
                      </w:rPr>
                      <w:t>COMPARTIMENTUL RELAŢII PUBLICE</w:t>
                    </w:r>
                  </w:p>
                  <w:p w:rsidR="008B1845" w:rsidRPr="008B1845" w:rsidRDefault="008B1845" w:rsidP="008B1845">
                    <w:pPr>
                      <w:spacing w:after="0" w:line="240" w:lineRule="auto"/>
                      <w:rPr>
                        <w:rFonts w:ascii="Times New Roman" w:hAnsi="Times New Roman" w:cs="Times New Roman"/>
                        <w:sz w:val="20"/>
                        <w:szCs w:val="20"/>
                        <w:lang w:val="ro-RO"/>
                      </w:rPr>
                    </w:pPr>
                    <w:r w:rsidRPr="008B1845">
                      <w:rPr>
                        <w:rFonts w:ascii="Times New Roman" w:hAnsi="Times New Roman" w:cs="Times New Roman"/>
                        <w:sz w:val="20"/>
                        <w:szCs w:val="20"/>
                        <w:lang w:val="ro-RO"/>
                      </w:rPr>
                      <w:t>Brăila, str.Mihail Sebastian nr. 10-12, România</w:t>
                    </w:r>
                  </w:p>
                  <w:p w:rsidR="008B1845" w:rsidRPr="008B1845" w:rsidRDefault="008B1845" w:rsidP="008B1845">
                    <w:pPr>
                      <w:spacing w:after="0" w:line="240" w:lineRule="auto"/>
                      <w:rPr>
                        <w:rFonts w:ascii="Times New Roman" w:hAnsi="Times New Roman" w:cs="Times New Roman"/>
                        <w:sz w:val="20"/>
                        <w:szCs w:val="20"/>
                        <w:lang w:val="ro-RO"/>
                      </w:rPr>
                    </w:pPr>
                    <w:r w:rsidRPr="008B1845">
                      <w:rPr>
                        <w:rFonts w:ascii="Times New Roman" w:hAnsi="Times New Roman" w:cs="Times New Roman"/>
                        <w:sz w:val="20"/>
                        <w:szCs w:val="20"/>
                        <w:lang w:val="ro-RO"/>
                      </w:rPr>
                      <w:t>Telefon: 0239/607.506, fax: 0239/612222</w:t>
                    </w:r>
                  </w:p>
                  <w:p w:rsidR="008B1845" w:rsidRPr="008B1845" w:rsidRDefault="008B1845" w:rsidP="008B1845">
                    <w:pPr>
                      <w:spacing w:after="0" w:line="240" w:lineRule="auto"/>
                      <w:rPr>
                        <w:rFonts w:ascii="Times New Roman" w:hAnsi="Times New Roman" w:cs="Times New Roman"/>
                        <w:bCs/>
                        <w:sz w:val="20"/>
                        <w:szCs w:val="20"/>
                      </w:rPr>
                    </w:pPr>
                    <w:r w:rsidRPr="008B1845">
                      <w:rPr>
                        <w:rFonts w:ascii="Times New Roman" w:hAnsi="Times New Roman" w:cs="Times New Roman"/>
                        <w:sz w:val="20"/>
                        <w:szCs w:val="20"/>
                        <w:lang w:val="ro-RO"/>
                      </w:rPr>
                      <w:t>E-mail: relatiipublice</w:t>
                    </w:r>
                    <w:r w:rsidRPr="008B1845">
                      <w:rPr>
                        <w:rFonts w:ascii="Times New Roman" w:hAnsi="Times New Roman" w:cs="Times New Roman"/>
                        <w:sz w:val="20"/>
                        <w:szCs w:val="20"/>
                        <w:u w:val="single"/>
                        <w:lang w:val="ro-RO"/>
                      </w:rPr>
                      <w:t>@</w:t>
                    </w:r>
                    <w:r w:rsidRPr="008B1845">
                      <w:rPr>
                        <w:rFonts w:ascii="Times New Roman" w:hAnsi="Times New Roman" w:cs="Times New Roman"/>
                        <w:sz w:val="20"/>
                        <w:szCs w:val="20"/>
                        <w:u w:val="single"/>
                      </w:rPr>
                      <w:t>br.politiaromana.ro</w:t>
                    </w:r>
                  </w:p>
                </w:txbxContent>
              </v:textbox>
            </v:shape>
          </w:pict>
        </mc:Fallback>
      </mc:AlternateContent>
    </w:r>
    <w:r w:rsidR="008B1845">
      <w:rPr>
        <w:rFonts w:ascii="Arial" w:hAnsi="Arial" w:cs="Arial"/>
        <w:b/>
        <w:bCs/>
        <w:color w:val="1D3E83"/>
        <w:sz w:val="26"/>
        <w:szCs w:val="26"/>
        <w:lang w:val="ro-RO"/>
      </w:rPr>
      <w:t>http://br.</w:t>
    </w:r>
    <w:r w:rsidR="008B1845" w:rsidRPr="00AF1BC2">
      <w:rPr>
        <w:rFonts w:ascii="Arial" w:hAnsi="Arial" w:cs="Arial"/>
        <w:b/>
        <w:bCs/>
        <w:color w:val="1D3E83"/>
        <w:sz w:val="26"/>
        <w:szCs w:val="26"/>
        <w:lang w:val="ro-RO"/>
      </w:rPr>
      <w:t>politia</w:t>
    </w:r>
    <w:r w:rsidR="008B1845">
      <w:rPr>
        <w:rFonts w:ascii="Arial" w:hAnsi="Arial" w:cs="Arial"/>
        <w:b/>
        <w:bCs/>
        <w:color w:val="1D3E83"/>
        <w:sz w:val="26"/>
        <w:szCs w:val="26"/>
        <w:lang w:val="ro-RO"/>
      </w:rPr>
      <w:t>romana.</w:t>
    </w:r>
    <w:r w:rsidR="008B1845" w:rsidRPr="00AF1BC2">
      <w:rPr>
        <w:rFonts w:ascii="Arial" w:hAnsi="Arial" w:cs="Arial"/>
        <w:b/>
        <w:bCs/>
        <w:color w:val="1D3E83"/>
        <w:sz w:val="26"/>
        <w:szCs w:val="26"/>
        <w:lang w:val="ro-RO"/>
      </w:rPr>
      <w:t>ro</w:t>
    </w:r>
  </w:p>
  <w:p w:rsidR="003F4B2E" w:rsidRPr="006A7F2F" w:rsidRDefault="003F4B2E" w:rsidP="008B1845">
    <w:pPr>
      <w:spacing w:after="0" w:line="240" w:lineRule="auto"/>
      <w:rPr>
        <w:rFonts w:ascii="Times New Roman" w:hAnsi="Times New Roman" w:cs="Times New Roman"/>
        <w:sz w:val="24"/>
        <w:szCs w:val="24"/>
      </w:rPr>
    </w:pPr>
    <w:r w:rsidRPr="006A7F2F">
      <w:rPr>
        <w:rFonts w:ascii="Times New Roman" w:hAnsi="Times New Roman" w:cs="Times New Roman"/>
        <w:b/>
        <w:bCs/>
        <w:color w:val="1D3E83"/>
        <w:sz w:val="26"/>
        <w:szCs w:val="26"/>
        <w:lang w:val="fr-CA"/>
      </w:rPr>
      <w:tab/>
    </w:r>
    <w:r w:rsidRPr="006A7F2F">
      <w:rPr>
        <w:rFonts w:ascii="Times New Roman" w:hAnsi="Times New Roman" w:cs="Times New Roman"/>
        <w:b/>
        <w:bCs/>
        <w:color w:val="1D3E83"/>
        <w:sz w:val="26"/>
        <w:szCs w:val="26"/>
        <w:lang w:val="fr-CA"/>
      </w:rPr>
      <w:tab/>
    </w:r>
  </w:p>
  <w:p w:rsidR="003F4B2E" w:rsidRDefault="003F4B2E">
    <w:pPr>
      <w:pStyle w:val="Footer"/>
    </w:pPr>
  </w:p>
  <w:p w:rsidR="003F4B2E" w:rsidRDefault="003F4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2A" w:rsidRDefault="00154A2A" w:rsidP="005A039F">
      <w:pPr>
        <w:spacing w:after="0" w:line="240" w:lineRule="auto"/>
      </w:pPr>
      <w:r>
        <w:separator/>
      </w:r>
    </w:p>
  </w:footnote>
  <w:footnote w:type="continuationSeparator" w:id="0">
    <w:p w:rsidR="00154A2A" w:rsidRDefault="00154A2A" w:rsidP="005A0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4F3" w:rsidRPr="00A71C6C" w:rsidRDefault="005A04F3" w:rsidP="005A04F3">
    <w:pPr>
      <w:pStyle w:val="Header"/>
      <w:jc w:val="center"/>
      <w:rPr>
        <w:rFonts w:ascii="Times New Roman" w:hAnsi="Times New Roman" w:cs="Times New Roman"/>
        <w:b/>
        <w:sz w:val="28"/>
        <w:szCs w:val="28"/>
      </w:rPr>
    </w:pPr>
    <w:r w:rsidRPr="00A71C6C">
      <w:rPr>
        <w:rFonts w:ascii="Times New Roman" w:hAnsi="Times New Roman" w:cs="Times New Roman"/>
        <w:b/>
        <w:sz w:val="28"/>
        <w:szCs w:val="28"/>
        <w:lang w:val="pt-BR"/>
      </w:rPr>
      <w:t>R  O  M  Â  N  I  A</w:t>
    </w:r>
  </w:p>
  <w:p w:rsidR="005A04F3" w:rsidRDefault="005A04F3" w:rsidP="005A04F3">
    <w:pPr>
      <w:pStyle w:val="Header"/>
      <w:tabs>
        <w:tab w:val="left" w:pos="324"/>
      </w:tabs>
      <w:jc w:val="center"/>
      <w:rPr>
        <w:rFonts w:ascii="Times New Roman" w:hAnsi="Times New Roman" w:cs="Times New Roman"/>
        <w:b/>
        <w:bCs/>
        <w:sz w:val="28"/>
        <w:szCs w:val="28"/>
      </w:rPr>
    </w:pPr>
    <w:r>
      <w:rPr>
        <w:noProof/>
      </w:rPr>
      <w:drawing>
        <wp:anchor distT="0" distB="0" distL="114300" distR="114300" simplePos="0" relativeHeight="251660288" behindDoc="0" locked="0" layoutInCell="1" allowOverlap="1" wp14:anchorId="6C545B18" wp14:editId="7B3786B9">
          <wp:simplePos x="0" y="0"/>
          <wp:positionH relativeFrom="column">
            <wp:posOffset>2883535</wp:posOffset>
          </wp:positionH>
          <wp:positionV relativeFrom="paragraph">
            <wp:posOffset>93980</wp:posOffset>
          </wp:positionV>
          <wp:extent cx="685800" cy="685800"/>
          <wp:effectExtent l="0" t="0" r="0" b="0"/>
          <wp:wrapSquare wrapText="bothSides"/>
          <wp:docPr id="2" name="Picture 2" descr="C:\Users\ostache_elena\AppData\Local\Microsoft\Windows\INetCache\Content.Word\Insemn heraldic IPJ Braila_OMAI 40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ache_elena\AppData\Local\Microsoft\Windows\INetCache\Content.Word\Insemn heraldic IPJ Braila_OMAI 40_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4F3" w:rsidRDefault="005A04F3" w:rsidP="005A04F3">
    <w:pPr>
      <w:pStyle w:val="Header"/>
      <w:tabs>
        <w:tab w:val="left" w:pos="324"/>
      </w:tabs>
      <w:jc w:val="center"/>
      <w:rPr>
        <w:rFonts w:ascii="Times New Roman" w:hAnsi="Times New Roman" w:cs="Times New Roman"/>
        <w:b/>
        <w:bCs/>
        <w:sz w:val="28"/>
        <w:szCs w:val="28"/>
      </w:rPr>
    </w:pPr>
  </w:p>
  <w:p w:rsidR="005A04F3" w:rsidRDefault="005A04F3" w:rsidP="005A04F3">
    <w:pPr>
      <w:pStyle w:val="Header"/>
      <w:tabs>
        <w:tab w:val="left" w:pos="324"/>
      </w:tabs>
      <w:jc w:val="center"/>
      <w:rPr>
        <w:rFonts w:ascii="Times New Roman" w:hAnsi="Times New Roman" w:cs="Times New Roman"/>
        <w:b/>
        <w:bCs/>
        <w:sz w:val="28"/>
        <w:szCs w:val="28"/>
      </w:rPr>
    </w:pPr>
  </w:p>
  <w:p w:rsidR="005A04F3" w:rsidRDefault="005A04F3" w:rsidP="005A04F3">
    <w:pPr>
      <w:pStyle w:val="Header"/>
      <w:tabs>
        <w:tab w:val="left" w:pos="324"/>
      </w:tabs>
      <w:jc w:val="center"/>
      <w:rPr>
        <w:rFonts w:ascii="Times New Roman" w:hAnsi="Times New Roman" w:cs="Times New Roman"/>
        <w:b/>
        <w:bCs/>
        <w:sz w:val="28"/>
        <w:szCs w:val="28"/>
      </w:rPr>
    </w:pPr>
  </w:p>
  <w:p w:rsidR="005A04F3" w:rsidRPr="00A71C6C" w:rsidRDefault="005A04F3" w:rsidP="005A04F3">
    <w:pPr>
      <w:pStyle w:val="Header"/>
      <w:tabs>
        <w:tab w:val="left" w:pos="324"/>
      </w:tabs>
      <w:jc w:val="center"/>
      <w:rPr>
        <w:rFonts w:ascii="Times New Roman" w:hAnsi="Times New Roman" w:cs="Times New Roman"/>
        <w:b/>
        <w:bCs/>
        <w:sz w:val="28"/>
        <w:szCs w:val="28"/>
        <w:lang w:val="pt-BR"/>
      </w:rPr>
    </w:pPr>
    <w:r w:rsidRPr="00A71C6C">
      <w:rPr>
        <w:rFonts w:ascii="Times New Roman" w:hAnsi="Times New Roman" w:cs="Times New Roman"/>
        <w:b/>
        <w:bCs/>
        <w:sz w:val="28"/>
        <w:szCs w:val="28"/>
      </w:rPr>
      <w:t>INSPECTORATUL DE POLIŢIE JUDEŢEAN BRĂILA</w:t>
    </w:r>
  </w:p>
  <w:p w:rsidR="005A04F3" w:rsidRPr="00A71C6C" w:rsidRDefault="005A04F3" w:rsidP="005A04F3">
    <w:pPr>
      <w:pStyle w:val="Header"/>
      <w:jc w:val="center"/>
      <w:rPr>
        <w:rFonts w:ascii="Times New Roman" w:hAnsi="Times New Roman" w:cs="Times New Roman"/>
        <w:b/>
        <w:bCs/>
        <w:sz w:val="28"/>
        <w:szCs w:val="28"/>
      </w:rPr>
    </w:pPr>
    <w:r w:rsidRPr="00A71C6C">
      <w:rPr>
        <w:rFonts w:ascii="Times New Roman" w:hAnsi="Times New Roman" w:cs="Times New Roman"/>
        <w:b/>
        <w:bCs/>
        <w:sz w:val="28"/>
        <w:szCs w:val="28"/>
        <w:lang w:val="fr-CA"/>
      </w:rPr>
      <w:t>COMPARTIMENTUL RELAŢII PUBLICE</w:t>
    </w:r>
  </w:p>
  <w:p w:rsidR="003F4B2E" w:rsidRDefault="003F4B2E" w:rsidP="00AB0D73">
    <w:pPr>
      <w:pStyle w:val="Header"/>
    </w:pPr>
  </w:p>
  <w:p w:rsidR="003F4B2E" w:rsidRDefault="003F4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B71"/>
    <w:multiLevelType w:val="hybridMultilevel"/>
    <w:tmpl w:val="732A9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3639"/>
    <w:multiLevelType w:val="hybridMultilevel"/>
    <w:tmpl w:val="3EB655D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37C4F3C"/>
    <w:multiLevelType w:val="hybridMultilevel"/>
    <w:tmpl w:val="290E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11E1"/>
    <w:multiLevelType w:val="hybridMultilevel"/>
    <w:tmpl w:val="349CA452"/>
    <w:lvl w:ilvl="0" w:tplc="04090001">
      <w:start w:val="1"/>
      <w:numFmt w:val="bullet"/>
      <w:lvlText w:val=""/>
      <w:lvlJc w:val="left"/>
      <w:pPr>
        <w:tabs>
          <w:tab w:val="num" w:pos="810"/>
        </w:tabs>
        <w:ind w:left="810" w:hanging="360"/>
      </w:pPr>
      <w:rPr>
        <w:rFonts w:ascii="Symbol" w:hAnsi="Symbol"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710BF"/>
    <w:multiLevelType w:val="hybridMultilevel"/>
    <w:tmpl w:val="EC16B6E6"/>
    <w:lvl w:ilvl="0" w:tplc="0409000B">
      <w:start w:val="1"/>
      <w:numFmt w:val="bullet"/>
      <w:lvlText w:val=""/>
      <w:lvlJc w:val="left"/>
      <w:pPr>
        <w:tabs>
          <w:tab w:val="num" w:pos="720"/>
        </w:tabs>
        <w:ind w:left="720" w:hanging="360"/>
      </w:pPr>
      <w:rPr>
        <w:rFonts w:ascii="Wingdings" w:hAnsi="Wingdings" w:hint="default"/>
      </w:rPr>
    </w:lvl>
    <w:lvl w:ilvl="1" w:tplc="E2A20A94">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889EB8F2">
      <w:numFmt w:val="bullet"/>
      <w:lvlText w:val="-"/>
      <w:lvlJc w:val="left"/>
      <w:pPr>
        <w:tabs>
          <w:tab w:val="num" w:pos="2880"/>
        </w:tabs>
        <w:ind w:left="2880" w:hanging="360"/>
      </w:pPr>
      <w:rPr>
        <w:rFonts w:ascii="Times New Roman" w:eastAsia="Times New Roman" w:hAnsi="Times New Roman" w:cs="Times New Roman" w:hint="default"/>
        <w:b w:val="0"/>
        <w:color w:val="000000"/>
        <w:sz w:val="2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10580"/>
    <w:multiLevelType w:val="hybridMultilevel"/>
    <w:tmpl w:val="A748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529A2"/>
    <w:multiLevelType w:val="hybridMultilevel"/>
    <w:tmpl w:val="C47E8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A3C13"/>
    <w:multiLevelType w:val="hybridMultilevel"/>
    <w:tmpl w:val="A984B8C0"/>
    <w:lvl w:ilvl="0" w:tplc="3C0E6426">
      <w:start w:val="1"/>
      <w:numFmt w:val="decimal"/>
      <w:lvlText w:val="%1."/>
      <w:lvlJc w:val="left"/>
      <w:pPr>
        <w:ind w:left="785" w:hanging="360"/>
      </w:pPr>
      <w:rPr>
        <w:b/>
        <w: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31F4FF3"/>
    <w:multiLevelType w:val="hybridMultilevel"/>
    <w:tmpl w:val="CCA8D426"/>
    <w:lvl w:ilvl="0" w:tplc="13645B8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15A932D0"/>
    <w:multiLevelType w:val="hybridMultilevel"/>
    <w:tmpl w:val="97EA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163A1"/>
    <w:multiLevelType w:val="hybridMultilevel"/>
    <w:tmpl w:val="A3A0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E03E0"/>
    <w:multiLevelType w:val="hybridMultilevel"/>
    <w:tmpl w:val="B834284A"/>
    <w:lvl w:ilvl="0" w:tplc="85C41896">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BC824302" w:tentative="1">
      <w:start w:val="1"/>
      <w:numFmt w:val="bullet"/>
      <w:lvlText w:val=""/>
      <w:lvlJc w:val="left"/>
      <w:pPr>
        <w:tabs>
          <w:tab w:val="num" w:pos="2160"/>
        </w:tabs>
        <w:ind w:left="2160" w:hanging="360"/>
      </w:pPr>
      <w:rPr>
        <w:rFonts w:ascii="Wingdings" w:hAnsi="Wingdings" w:hint="default"/>
      </w:rPr>
    </w:lvl>
    <w:lvl w:ilvl="3" w:tplc="24BEFE9A" w:tentative="1">
      <w:start w:val="1"/>
      <w:numFmt w:val="bullet"/>
      <w:lvlText w:val=""/>
      <w:lvlJc w:val="left"/>
      <w:pPr>
        <w:tabs>
          <w:tab w:val="num" w:pos="2880"/>
        </w:tabs>
        <w:ind w:left="2880" w:hanging="360"/>
      </w:pPr>
      <w:rPr>
        <w:rFonts w:ascii="Wingdings" w:hAnsi="Wingdings" w:hint="default"/>
      </w:rPr>
    </w:lvl>
    <w:lvl w:ilvl="4" w:tplc="F622FE12" w:tentative="1">
      <w:start w:val="1"/>
      <w:numFmt w:val="bullet"/>
      <w:lvlText w:val=""/>
      <w:lvlJc w:val="left"/>
      <w:pPr>
        <w:tabs>
          <w:tab w:val="num" w:pos="3600"/>
        </w:tabs>
        <w:ind w:left="3600" w:hanging="360"/>
      </w:pPr>
      <w:rPr>
        <w:rFonts w:ascii="Wingdings" w:hAnsi="Wingdings" w:hint="default"/>
      </w:rPr>
    </w:lvl>
    <w:lvl w:ilvl="5" w:tplc="A72826E6" w:tentative="1">
      <w:start w:val="1"/>
      <w:numFmt w:val="bullet"/>
      <w:lvlText w:val=""/>
      <w:lvlJc w:val="left"/>
      <w:pPr>
        <w:tabs>
          <w:tab w:val="num" w:pos="4320"/>
        </w:tabs>
        <w:ind w:left="4320" w:hanging="360"/>
      </w:pPr>
      <w:rPr>
        <w:rFonts w:ascii="Wingdings" w:hAnsi="Wingdings" w:hint="default"/>
      </w:rPr>
    </w:lvl>
    <w:lvl w:ilvl="6" w:tplc="B980F510" w:tentative="1">
      <w:start w:val="1"/>
      <w:numFmt w:val="bullet"/>
      <w:lvlText w:val=""/>
      <w:lvlJc w:val="left"/>
      <w:pPr>
        <w:tabs>
          <w:tab w:val="num" w:pos="5040"/>
        </w:tabs>
        <w:ind w:left="5040" w:hanging="360"/>
      </w:pPr>
      <w:rPr>
        <w:rFonts w:ascii="Wingdings" w:hAnsi="Wingdings" w:hint="default"/>
      </w:rPr>
    </w:lvl>
    <w:lvl w:ilvl="7" w:tplc="1F707772" w:tentative="1">
      <w:start w:val="1"/>
      <w:numFmt w:val="bullet"/>
      <w:lvlText w:val=""/>
      <w:lvlJc w:val="left"/>
      <w:pPr>
        <w:tabs>
          <w:tab w:val="num" w:pos="5760"/>
        </w:tabs>
        <w:ind w:left="5760" w:hanging="360"/>
      </w:pPr>
      <w:rPr>
        <w:rFonts w:ascii="Wingdings" w:hAnsi="Wingdings" w:hint="default"/>
      </w:rPr>
    </w:lvl>
    <w:lvl w:ilvl="8" w:tplc="D9229F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951F7"/>
    <w:multiLevelType w:val="multilevel"/>
    <w:tmpl w:val="5A7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F4CFC"/>
    <w:multiLevelType w:val="hybridMultilevel"/>
    <w:tmpl w:val="1A9C3F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527E10"/>
    <w:multiLevelType w:val="hybridMultilevel"/>
    <w:tmpl w:val="A994434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24E351E5"/>
    <w:multiLevelType w:val="hybridMultilevel"/>
    <w:tmpl w:val="7ACA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9440E"/>
    <w:multiLevelType w:val="hybridMultilevel"/>
    <w:tmpl w:val="798C96CE"/>
    <w:lvl w:ilvl="0" w:tplc="391A2706">
      <w:start w:val="1"/>
      <w:numFmt w:val="bullet"/>
      <w:lvlText w:val=""/>
      <w:lvlJc w:val="left"/>
      <w:pPr>
        <w:ind w:left="1530" w:hanging="360"/>
      </w:pPr>
      <w:rPr>
        <w:rFonts w:ascii="Symbol" w:hAnsi="Symbol" w:hint="default"/>
        <w:i/>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ADC77C9"/>
    <w:multiLevelType w:val="hybridMultilevel"/>
    <w:tmpl w:val="EE0CE172"/>
    <w:lvl w:ilvl="0" w:tplc="19A6732C">
      <w:start w:val="15"/>
      <w:numFmt w:val="bullet"/>
      <w:lvlText w:val="-"/>
      <w:lvlJc w:val="left"/>
      <w:pPr>
        <w:ind w:left="10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2DD18E1"/>
    <w:multiLevelType w:val="hybridMultilevel"/>
    <w:tmpl w:val="0140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927B8"/>
    <w:multiLevelType w:val="hybridMultilevel"/>
    <w:tmpl w:val="FEB6553A"/>
    <w:lvl w:ilvl="0" w:tplc="04090001">
      <w:start w:val="1"/>
      <w:numFmt w:val="bullet"/>
      <w:lvlText w:val=""/>
      <w:lvlJc w:val="left"/>
      <w:pPr>
        <w:ind w:left="928"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C12"/>
    <w:multiLevelType w:val="hybridMultilevel"/>
    <w:tmpl w:val="F9B40B5C"/>
    <w:lvl w:ilvl="0" w:tplc="0409000B">
      <w:start w:val="1"/>
      <w:numFmt w:val="bullet"/>
      <w:lvlText w:val=""/>
      <w:lvlJc w:val="left"/>
      <w:pPr>
        <w:ind w:left="1080" w:hanging="360"/>
      </w:pPr>
      <w:rPr>
        <w:rFonts w:ascii="Wingdings" w:hAnsi="Wingdings" w:hint="default"/>
        <w:b w:val="0"/>
        <w:i w:val="0"/>
      </w:rPr>
    </w:lvl>
    <w:lvl w:ilvl="1" w:tplc="1DE404F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B1297C"/>
    <w:multiLevelType w:val="hybridMultilevel"/>
    <w:tmpl w:val="7E7C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00E62"/>
    <w:multiLevelType w:val="multilevel"/>
    <w:tmpl w:val="0A281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C1672"/>
    <w:multiLevelType w:val="hybridMultilevel"/>
    <w:tmpl w:val="57024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1C1115"/>
    <w:multiLevelType w:val="hybridMultilevel"/>
    <w:tmpl w:val="EC3A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F3DB2"/>
    <w:multiLevelType w:val="hybridMultilevel"/>
    <w:tmpl w:val="9A5C4B22"/>
    <w:lvl w:ilvl="0" w:tplc="4E881F6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06D22"/>
    <w:multiLevelType w:val="hybridMultilevel"/>
    <w:tmpl w:val="F6DC10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F56D8A"/>
    <w:multiLevelType w:val="hybridMultilevel"/>
    <w:tmpl w:val="5F1877E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4E780F55"/>
    <w:multiLevelType w:val="hybridMultilevel"/>
    <w:tmpl w:val="2AFC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D5511"/>
    <w:multiLevelType w:val="hybridMultilevel"/>
    <w:tmpl w:val="6BCCF6C6"/>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54481330"/>
    <w:multiLevelType w:val="hybridMultilevel"/>
    <w:tmpl w:val="A936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225FA"/>
    <w:multiLevelType w:val="hybridMultilevel"/>
    <w:tmpl w:val="4E1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E56C0"/>
    <w:multiLevelType w:val="hybridMultilevel"/>
    <w:tmpl w:val="999C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E0F08"/>
    <w:multiLevelType w:val="hybridMultilevel"/>
    <w:tmpl w:val="C8FAD0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DFD0D3C"/>
    <w:multiLevelType w:val="hybridMultilevel"/>
    <w:tmpl w:val="212C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013D6"/>
    <w:multiLevelType w:val="hybridMultilevel"/>
    <w:tmpl w:val="E92C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E63FE"/>
    <w:multiLevelType w:val="hybridMultilevel"/>
    <w:tmpl w:val="BEB8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B2886"/>
    <w:multiLevelType w:val="hybridMultilevel"/>
    <w:tmpl w:val="A360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B48BB"/>
    <w:multiLevelType w:val="hybridMultilevel"/>
    <w:tmpl w:val="C4D8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C3021"/>
    <w:multiLevelType w:val="multilevel"/>
    <w:tmpl w:val="A432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4A378C"/>
    <w:multiLevelType w:val="hybridMultilevel"/>
    <w:tmpl w:val="446C78E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1" w15:restartNumberingAfterBreak="0">
    <w:nsid w:val="6E673DD9"/>
    <w:multiLevelType w:val="hybridMultilevel"/>
    <w:tmpl w:val="342C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D2856"/>
    <w:multiLevelType w:val="hybridMultilevel"/>
    <w:tmpl w:val="98EC2380"/>
    <w:lvl w:ilvl="0" w:tplc="38E2A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15C2F"/>
    <w:multiLevelType w:val="hybridMultilevel"/>
    <w:tmpl w:val="08C6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D678D"/>
    <w:multiLevelType w:val="hybridMultilevel"/>
    <w:tmpl w:val="709A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ED161A"/>
    <w:multiLevelType w:val="hybridMultilevel"/>
    <w:tmpl w:val="3056B9D2"/>
    <w:lvl w:ilvl="0" w:tplc="391A2706">
      <w:start w:val="1"/>
      <w:numFmt w:val="bullet"/>
      <w:lvlText w:val=""/>
      <w:lvlJc w:val="left"/>
      <w:pPr>
        <w:ind w:left="1080" w:hanging="360"/>
      </w:pPr>
      <w:rPr>
        <w:rFonts w:ascii="Symbol" w:hAnsi="Symbo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985FF4"/>
    <w:multiLevelType w:val="hybridMultilevel"/>
    <w:tmpl w:val="DAEE7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C2FB3"/>
    <w:multiLevelType w:val="hybridMultilevel"/>
    <w:tmpl w:val="5D74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3"/>
  </w:num>
  <w:num w:numId="4">
    <w:abstractNumId w:val="18"/>
  </w:num>
  <w:num w:numId="5">
    <w:abstractNumId w:val="15"/>
  </w:num>
  <w:num w:numId="6">
    <w:abstractNumId w:val="2"/>
  </w:num>
  <w:num w:numId="7">
    <w:abstractNumId w:val="10"/>
  </w:num>
  <w:num w:numId="8">
    <w:abstractNumId w:val="35"/>
  </w:num>
  <w:num w:numId="9">
    <w:abstractNumId w:val="47"/>
  </w:num>
  <w:num w:numId="10">
    <w:abstractNumId w:val="21"/>
  </w:num>
  <w:num w:numId="11">
    <w:abstractNumId w:val="23"/>
  </w:num>
  <w:num w:numId="12">
    <w:abstractNumId w:val="30"/>
  </w:num>
  <w:num w:numId="13">
    <w:abstractNumId w:val="36"/>
  </w:num>
  <w:num w:numId="14">
    <w:abstractNumId w:val="41"/>
  </w:num>
  <w:num w:numId="15">
    <w:abstractNumId w:val="34"/>
  </w:num>
  <w:num w:numId="16">
    <w:abstractNumId w:val="24"/>
  </w:num>
  <w:num w:numId="17">
    <w:abstractNumId w:val="28"/>
  </w:num>
  <w:num w:numId="18">
    <w:abstractNumId w:val="32"/>
  </w:num>
  <w:num w:numId="19">
    <w:abstractNumId w:val="38"/>
  </w:num>
  <w:num w:numId="20">
    <w:abstractNumId w:val="37"/>
  </w:num>
  <w:num w:numId="21">
    <w:abstractNumId w:val="31"/>
  </w:num>
  <w:num w:numId="22">
    <w:abstractNumId w:val="9"/>
  </w:num>
  <w:num w:numId="23">
    <w:abstractNumId w:val="39"/>
  </w:num>
  <w:num w:numId="24">
    <w:abstractNumId w:val="13"/>
  </w:num>
  <w:num w:numId="25">
    <w:abstractNumId w:val="12"/>
  </w:num>
  <w:num w:numId="26">
    <w:abstractNumId w:val="22"/>
  </w:num>
  <w:num w:numId="27">
    <w:abstractNumId w:val="6"/>
  </w:num>
  <w:num w:numId="28">
    <w:abstractNumId w:val="26"/>
  </w:num>
  <w:num w:numId="29">
    <w:abstractNumId w:val="0"/>
  </w:num>
  <w:num w:numId="30">
    <w:abstractNumId w:val="7"/>
  </w:num>
  <w:num w:numId="31">
    <w:abstractNumId w:val="11"/>
  </w:num>
  <w:num w:numId="32">
    <w:abstractNumId w:val="1"/>
  </w:num>
  <w:num w:numId="33">
    <w:abstractNumId w:val="20"/>
  </w:num>
  <w:num w:numId="34">
    <w:abstractNumId w:val="42"/>
  </w:num>
  <w:num w:numId="35">
    <w:abstractNumId w:val="14"/>
  </w:num>
  <w:num w:numId="36">
    <w:abstractNumId w:val="3"/>
  </w:num>
  <w:num w:numId="37">
    <w:abstractNumId w:val="29"/>
  </w:num>
  <w:num w:numId="38">
    <w:abstractNumId w:val="27"/>
  </w:num>
  <w:num w:numId="39">
    <w:abstractNumId w:val="5"/>
  </w:num>
  <w:num w:numId="40">
    <w:abstractNumId w:val="4"/>
  </w:num>
  <w:num w:numId="4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19"/>
  </w:num>
  <w:num w:numId="44">
    <w:abstractNumId w:val="16"/>
  </w:num>
  <w:num w:numId="45">
    <w:abstractNumId w:val="46"/>
  </w:num>
  <w:num w:numId="46">
    <w:abstractNumId w:val="44"/>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D7"/>
    <w:rsid w:val="00001B1C"/>
    <w:rsid w:val="00002A17"/>
    <w:rsid w:val="00003E9F"/>
    <w:rsid w:val="00003F66"/>
    <w:rsid w:val="0000449E"/>
    <w:rsid w:val="000049E0"/>
    <w:rsid w:val="00005055"/>
    <w:rsid w:val="000057D5"/>
    <w:rsid w:val="000064E8"/>
    <w:rsid w:val="000067FD"/>
    <w:rsid w:val="00006979"/>
    <w:rsid w:val="00006DB4"/>
    <w:rsid w:val="00007485"/>
    <w:rsid w:val="00010AE5"/>
    <w:rsid w:val="000128E5"/>
    <w:rsid w:val="00014FEE"/>
    <w:rsid w:val="00015982"/>
    <w:rsid w:val="00016035"/>
    <w:rsid w:val="00017055"/>
    <w:rsid w:val="000201F4"/>
    <w:rsid w:val="0002090C"/>
    <w:rsid w:val="00022554"/>
    <w:rsid w:val="00024BED"/>
    <w:rsid w:val="000310F7"/>
    <w:rsid w:val="000322F4"/>
    <w:rsid w:val="0003408B"/>
    <w:rsid w:val="00035539"/>
    <w:rsid w:val="0004038D"/>
    <w:rsid w:val="00040FD8"/>
    <w:rsid w:val="0004100D"/>
    <w:rsid w:val="00042811"/>
    <w:rsid w:val="00043649"/>
    <w:rsid w:val="0004422D"/>
    <w:rsid w:val="00047EBA"/>
    <w:rsid w:val="00050409"/>
    <w:rsid w:val="00050A2D"/>
    <w:rsid w:val="00050D4B"/>
    <w:rsid w:val="0005141A"/>
    <w:rsid w:val="00052DAF"/>
    <w:rsid w:val="0005411C"/>
    <w:rsid w:val="00054B15"/>
    <w:rsid w:val="0005621E"/>
    <w:rsid w:val="00057939"/>
    <w:rsid w:val="00057B92"/>
    <w:rsid w:val="00061AD0"/>
    <w:rsid w:val="00063F53"/>
    <w:rsid w:val="000647D0"/>
    <w:rsid w:val="00065495"/>
    <w:rsid w:val="00065E73"/>
    <w:rsid w:val="00066A0D"/>
    <w:rsid w:val="00067035"/>
    <w:rsid w:val="00067C96"/>
    <w:rsid w:val="000725FB"/>
    <w:rsid w:val="00072808"/>
    <w:rsid w:val="00073E15"/>
    <w:rsid w:val="000752DB"/>
    <w:rsid w:val="000769BD"/>
    <w:rsid w:val="00081439"/>
    <w:rsid w:val="00081C78"/>
    <w:rsid w:val="00082047"/>
    <w:rsid w:val="00082690"/>
    <w:rsid w:val="000848CF"/>
    <w:rsid w:val="00084A3F"/>
    <w:rsid w:val="00085B19"/>
    <w:rsid w:val="00086CB5"/>
    <w:rsid w:val="00090D5D"/>
    <w:rsid w:val="000915DE"/>
    <w:rsid w:val="00091E12"/>
    <w:rsid w:val="00095697"/>
    <w:rsid w:val="00095B50"/>
    <w:rsid w:val="0009664C"/>
    <w:rsid w:val="0009707D"/>
    <w:rsid w:val="000A34A9"/>
    <w:rsid w:val="000A5862"/>
    <w:rsid w:val="000A5D8D"/>
    <w:rsid w:val="000A6D99"/>
    <w:rsid w:val="000B2039"/>
    <w:rsid w:val="000B46E9"/>
    <w:rsid w:val="000B5465"/>
    <w:rsid w:val="000B54FD"/>
    <w:rsid w:val="000B5C2C"/>
    <w:rsid w:val="000B628B"/>
    <w:rsid w:val="000B647C"/>
    <w:rsid w:val="000B669B"/>
    <w:rsid w:val="000B7096"/>
    <w:rsid w:val="000B784F"/>
    <w:rsid w:val="000C11C1"/>
    <w:rsid w:val="000C1287"/>
    <w:rsid w:val="000C3376"/>
    <w:rsid w:val="000C44B8"/>
    <w:rsid w:val="000C45E1"/>
    <w:rsid w:val="000C4B6B"/>
    <w:rsid w:val="000C55AF"/>
    <w:rsid w:val="000D148C"/>
    <w:rsid w:val="000D4F9C"/>
    <w:rsid w:val="000D5002"/>
    <w:rsid w:val="000D6E79"/>
    <w:rsid w:val="000E04D7"/>
    <w:rsid w:val="000E3468"/>
    <w:rsid w:val="000E3F9D"/>
    <w:rsid w:val="000E4810"/>
    <w:rsid w:val="000E58CB"/>
    <w:rsid w:val="000E5923"/>
    <w:rsid w:val="000E670B"/>
    <w:rsid w:val="000F1402"/>
    <w:rsid w:val="000F24E5"/>
    <w:rsid w:val="000F2BF4"/>
    <w:rsid w:val="000F59B8"/>
    <w:rsid w:val="000F7496"/>
    <w:rsid w:val="0010052C"/>
    <w:rsid w:val="00102F8E"/>
    <w:rsid w:val="0010430B"/>
    <w:rsid w:val="0010493B"/>
    <w:rsid w:val="001064BB"/>
    <w:rsid w:val="001075B2"/>
    <w:rsid w:val="0011478D"/>
    <w:rsid w:val="00114C24"/>
    <w:rsid w:val="00114DC9"/>
    <w:rsid w:val="001155EA"/>
    <w:rsid w:val="001179EB"/>
    <w:rsid w:val="00122EAC"/>
    <w:rsid w:val="00124A59"/>
    <w:rsid w:val="00130151"/>
    <w:rsid w:val="0013079C"/>
    <w:rsid w:val="00133D8B"/>
    <w:rsid w:val="00136398"/>
    <w:rsid w:val="001366E3"/>
    <w:rsid w:val="00140FF9"/>
    <w:rsid w:val="0014119B"/>
    <w:rsid w:val="001424BE"/>
    <w:rsid w:val="00142A72"/>
    <w:rsid w:val="00142D0D"/>
    <w:rsid w:val="00146216"/>
    <w:rsid w:val="001505CF"/>
    <w:rsid w:val="00154A2A"/>
    <w:rsid w:val="00155A41"/>
    <w:rsid w:val="001578FD"/>
    <w:rsid w:val="00157ABE"/>
    <w:rsid w:val="001611DD"/>
    <w:rsid w:val="00161C8D"/>
    <w:rsid w:val="00162453"/>
    <w:rsid w:val="00163677"/>
    <w:rsid w:val="00164B59"/>
    <w:rsid w:val="00165742"/>
    <w:rsid w:val="0016620D"/>
    <w:rsid w:val="00167672"/>
    <w:rsid w:val="001719EB"/>
    <w:rsid w:val="00172BED"/>
    <w:rsid w:val="001734A7"/>
    <w:rsid w:val="001744EE"/>
    <w:rsid w:val="00175018"/>
    <w:rsid w:val="00175559"/>
    <w:rsid w:val="001765E2"/>
    <w:rsid w:val="00176F71"/>
    <w:rsid w:val="001774C1"/>
    <w:rsid w:val="00180561"/>
    <w:rsid w:val="00180BEA"/>
    <w:rsid w:val="001810E8"/>
    <w:rsid w:val="0018267E"/>
    <w:rsid w:val="001836D9"/>
    <w:rsid w:val="0018400E"/>
    <w:rsid w:val="0018496E"/>
    <w:rsid w:val="00184A8C"/>
    <w:rsid w:val="00185126"/>
    <w:rsid w:val="00185ACD"/>
    <w:rsid w:val="00187F92"/>
    <w:rsid w:val="00190F0D"/>
    <w:rsid w:val="00191C25"/>
    <w:rsid w:val="00192CA5"/>
    <w:rsid w:val="00192D6F"/>
    <w:rsid w:val="00193D6A"/>
    <w:rsid w:val="00193EF3"/>
    <w:rsid w:val="001A163F"/>
    <w:rsid w:val="001A577B"/>
    <w:rsid w:val="001A7F8A"/>
    <w:rsid w:val="001B08DA"/>
    <w:rsid w:val="001B127F"/>
    <w:rsid w:val="001B2690"/>
    <w:rsid w:val="001B5249"/>
    <w:rsid w:val="001C3664"/>
    <w:rsid w:val="001C3696"/>
    <w:rsid w:val="001D26F2"/>
    <w:rsid w:val="001D3950"/>
    <w:rsid w:val="001D5332"/>
    <w:rsid w:val="001D545F"/>
    <w:rsid w:val="001D75EA"/>
    <w:rsid w:val="001E0D5C"/>
    <w:rsid w:val="001E0ED5"/>
    <w:rsid w:val="001E1EA0"/>
    <w:rsid w:val="001E2AE4"/>
    <w:rsid w:val="001E2C5B"/>
    <w:rsid w:val="001E6E32"/>
    <w:rsid w:val="001E7526"/>
    <w:rsid w:val="001F1477"/>
    <w:rsid w:val="001F14FC"/>
    <w:rsid w:val="001F5B8E"/>
    <w:rsid w:val="002014A0"/>
    <w:rsid w:val="00205851"/>
    <w:rsid w:val="00206357"/>
    <w:rsid w:val="002071F1"/>
    <w:rsid w:val="002075D8"/>
    <w:rsid w:val="00210159"/>
    <w:rsid w:val="00210A91"/>
    <w:rsid w:val="00212649"/>
    <w:rsid w:val="00213649"/>
    <w:rsid w:val="0021401E"/>
    <w:rsid w:val="00214118"/>
    <w:rsid w:val="00227E90"/>
    <w:rsid w:val="00232061"/>
    <w:rsid w:val="00236A39"/>
    <w:rsid w:val="00236E5A"/>
    <w:rsid w:val="002375C3"/>
    <w:rsid w:val="00237FF6"/>
    <w:rsid w:val="00240236"/>
    <w:rsid w:val="00241BBF"/>
    <w:rsid w:val="002427BA"/>
    <w:rsid w:val="00242FB4"/>
    <w:rsid w:val="002436B0"/>
    <w:rsid w:val="00243AE8"/>
    <w:rsid w:val="0024571F"/>
    <w:rsid w:val="00250082"/>
    <w:rsid w:val="00250DDC"/>
    <w:rsid w:val="002515D6"/>
    <w:rsid w:val="00251B2C"/>
    <w:rsid w:val="00252236"/>
    <w:rsid w:val="002570E6"/>
    <w:rsid w:val="002623DF"/>
    <w:rsid w:val="002675FB"/>
    <w:rsid w:val="00267ACA"/>
    <w:rsid w:val="002701D4"/>
    <w:rsid w:val="0027062F"/>
    <w:rsid w:val="002708B8"/>
    <w:rsid w:val="00271765"/>
    <w:rsid w:val="00271C07"/>
    <w:rsid w:val="0027302E"/>
    <w:rsid w:val="0027447E"/>
    <w:rsid w:val="00275C55"/>
    <w:rsid w:val="00277095"/>
    <w:rsid w:val="00277669"/>
    <w:rsid w:val="00280083"/>
    <w:rsid w:val="00281059"/>
    <w:rsid w:val="00281A16"/>
    <w:rsid w:val="00282C63"/>
    <w:rsid w:val="00284699"/>
    <w:rsid w:val="002847C1"/>
    <w:rsid w:val="002875D4"/>
    <w:rsid w:val="00287AA2"/>
    <w:rsid w:val="0029091A"/>
    <w:rsid w:val="00293B48"/>
    <w:rsid w:val="002950D8"/>
    <w:rsid w:val="002959B2"/>
    <w:rsid w:val="00296034"/>
    <w:rsid w:val="002974F2"/>
    <w:rsid w:val="00297AA6"/>
    <w:rsid w:val="002A0201"/>
    <w:rsid w:val="002A0F47"/>
    <w:rsid w:val="002A1CD0"/>
    <w:rsid w:val="002A1CDD"/>
    <w:rsid w:val="002A76EC"/>
    <w:rsid w:val="002A7B1B"/>
    <w:rsid w:val="002B0389"/>
    <w:rsid w:val="002B2669"/>
    <w:rsid w:val="002B2D86"/>
    <w:rsid w:val="002B7E3A"/>
    <w:rsid w:val="002C3E4B"/>
    <w:rsid w:val="002C41B1"/>
    <w:rsid w:val="002C4B42"/>
    <w:rsid w:val="002C72B8"/>
    <w:rsid w:val="002D0A90"/>
    <w:rsid w:val="002D1452"/>
    <w:rsid w:val="002D3B3F"/>
    <w:rsid w:val="002D529C"/>
    <w:rsid w:val="002D59F4"/>
    <w:rsid w:val="002D687E"/>
    <w:rsid w:val="002D69D2"/>
    <w:rsid w:val="002D791B"/>
    <w:rsid w:val="002D7D43"/>
    <w:rsid w:val="002E2B8A"/>
    <w:rsid w:val="002E2C5F"/>
    <w:rsid w:val="002E348A"/>
    <w:rsid w:val="002E3785"/>
    <w:rsid w:val="002F510D"/>
    <w:rsid w:val="002F56EB"/>
    <w:rsid w:val="002F5EAC"/>
    <w:rsid w:val="002F647C"/>
    <w:rsid w:val="00300763"/>
    <w:rsid w:val="00300E52"/>
    <w:rsid w:val="0030201E"/>
    <w:rsid w:val="003033E9"/>
    <w:rsid w:val="003044E6"/>
    <w:rsid w:val="003069D2"/>
    <w:rsid w:val="0030721B"/>
    <w:rsid w:val="00315757"/>
    <w:rsid w:val="00315761"/>
    <w:rsid w:val="003157B4"/>
    <w:rsid w:val="00316302"/>
    <w:rsid w:val="00317406"/>
    <w:rsid w:val="003177F7"/>
    <w:rsid w:val="00320098"/>
    <w:rsid w:val="003209BF"/>
    <w:rsid w:val="003213A4"/>
    <w:rsid w:val="003218AA"/>
    <w:rsid w:val="003229AC"/>
    <w:rsid w:val="0032359E"/>
    <w:rsid w:val="00323822"/>
    <w:rsid w:val="00325A91"/>
    <w:rsid w:val="0032782C"/>
    <w:rsid w:val="00331294"/>
    <w:rsid w:val="00331F7A"/>
    <w:rsid w:val="00332D30"/>
    <w:rsid w:val="00333BB5"/>
    <w:rsid w:val="00333CD9"/>
    <w:rsid w:val="003342E0"/>
    <w:rsid w:val="00334CE7"/>
    <w:rsid w:val="003351A4"/>
    <w:rsid w:val="00340FA8"/>
    <w:rsid w:val="00343D03"/>
    <w:rsid w:val="00344D09"/>
    <w:rsid w:val="00345007"/>
    <w:rsid w:val="00346233"/>
    <w:rsid w:val="00347311"/>
    <w:rsid w:val="00347788"/>
    <w:rsid w:val="00350B7F"/>
    <w:rsid w:val="00350E26"/>
    <w:rsid w:val="00354C10"/>
    <w:rsid w:val="00355881"/>
    <w:rsid w:val="00355E9F"/>
    <w:rsid w:val="00361F3E"/>
    <w:rsid w:val="00363BBB"/>
    <w:rsid w:val="00364387"/>
    <w:rsid w:val="00364B68"/>
    <w:rsid w:val="003669E9"/>
    <w:rsid w:val="0037379D"/>
    <w:rsid w:val="003743A4"/>
    <w:rsid w:val="00375BD5"/>
    <w:rsid w:val="003767D7"/>
    <w:rsid w:val="00376ED2"/>
    <w:rsid w:val="00377640"/>
    <w:rsid w:val="00377B97"/>
    <w:rsid w:val="003801E3"/>
    <w:rsid w:val="00380506"/>
    <w:rsid w:val="00382237"/>
    <w:rsid w:val="00383F78"/>
    <w:rsid w:val="003919C7"/>
    <w:rsid w:val="00394D67"/>
    <w:rsid w:val="00394DCB"/>
    <w:rsid w:val="00395499"/>
    <w:rsid w:val="003971C4"/>
    <w:rsid w:val="003A21D0"/>
    <w:rsid w:val="003A3A13"/>
    <w:rsid w:val="003A6D41"/>
    <w:rsid w:val="003B4672"/>
    <w:rsid w:val="003C30CB"/>
    <w:rsid w:val="003C4DC6"/>
    <w:rsid w:val="003C5944"/>
    <w:rsid w:val="003C659C"/>
    <w:rsid w:val="003C75EA"/>
    <w:rsid w:val="003D1105"/>
    <w:rsid w:val="003D2C0F"/>
    <w:rsid w:val="003D3E89"/>
    <w:rsid w:val="003D6C9A"/>
    <w:rsid w:val="003E00ED"/>
    <w:rsid w:val="003E3BE7"/>
    <w:rsid w:val="003E50DE"/>
    <w:rsid w:val="003E72D6"/>
    <w:rsid w:val="003F0539"/>
    <w:rsid w:val="003F1D64"/>
    <w:rsid w:val="003F4002"/>
    <w:rsid w:val="003F494B"/>
    <w:rsid w:val="003F4B2E"/>
    <w:rsid w:val="003F5C61"/>
    <w:rsid w:val="003F65E7"/>
    <w:rsid w:val="003F7077"/>
    <w:rsid w:val="003F7132"/>
    <w:rsid w:val="004008AD"/>
    <w:rsid w:val="00401EC9"/>
    <w:rsid w:val="0040337D"/>
    <w:rsid w:val="00404D51"/>
    <w:rsid w:val="00406A17"/>
    <w:rsid w:val="00406EBA"/>
    <w:rsid w:val="004101D2"/>
    <w:rsid w:val="00410EB5"/>
    <w:rsid w:val="004112FC"/>
    <w:rsid w:val="0041163B"/>
    <w:rsid w:val="00415866"/>
    <w:rsid w:val="004158F1"/>
    <w:rsid w:val="00415976"/>
    <w:rsid w:val="004159CE"/>
    <w:rsid w:val="00416796"/>
    <w:rsid w:val="00420AB5"/>
    <w:rsid w:val="00421B04"/>
    <w:rsid w:val="00422305"/>
    <w:rsid w:val="00422784"/>
    <w:rsid w:val="004230BD"/>
    <w:rsid w:val="004236EF"/>
    <w:rsid w:val="00423925"/>
    <w:rsid w:val="00423C02"/>
    <w:rsid w:val="0042456B"/>
    <w:rsid w:val="004260BF"/>
    <w:rsid w:val="00426284"/>
    <w:rsid w:val="004272CA"/>
    <w:rsid w:val="00430B8C"/>
    <w:rsid w:val="00431047"/>
    <w:rsid w:val="00435F06"/>
    <w:rsid w:val="004369D2"/>
    <w:rsid w:val="0043732B"/>
    <w:rsid w:val="00437F4F"/>
    <w:rsid w:val="00441741"/>
    <w:rsid w:val="00441C20"/>
    <w:rsid w:val="0044241B"/>
    <w:rsid w:val="00446BCC"/>
    <w:rsid w:val="00446DA0"/>
    <w:rsid w:val="0044746C"/>
    <w:rsid w:val="00447781"/>
    <w:rsid w:val="00447DD4"/>
    <w:rsid w:val="004504B0"/>
    <w:rsid w:val="00453002"/>
    <w:rsid w:val="004569DC"/>
    <w:rsid w:val="00456E96"/>
    <w:rsid w:val="00460688"/>
    <w:rsid w:val="00462DFA"/>
    <w:rsid w:val="004633B0"/>
    <w:rsid w:val="004733C3"/>
    <w:rsid w:val="0047596F"/>
    <w:rsid w:val="0047698B"/>
    <w:rsid w:val="00476A76"/>
    <w:rsid w:val="00477620"/>
    <w:rsid w:val="00482597"/>
    <w:rsid w:val="004841E0"/>
    <w:rsid w:val="004843B5"/>
    <w:rsid w:val="00486C27"/>
    <w:rsid w:val="00491EB9"/>
    <w:rsid w:val="0049292A"/>
    <w:rsid w:val="00496B2A"/>
    <w:rsid w:val="0049709D"/>
    <w:rsid w:val="004A1702"/>
    <w:rsid w:val="004A2540"/>
    <w:rsid w:val="004A276E"/>
    <w:rsid w:val="004A411B"/>
    <w:rsid w:val="004A7058"/>
    <w:rsid w:val="004A7374"/>
    <w:rsid w:val="004B0BCF"/>
    <w:rsid w:val="004B1199"/>
    <w:rsid w:val="004B136D"/>
    <w:rsid w:val="004B4244"/>
    <w:rsid w:val="004B4BA7"/>
    <w:rsid w:val="004B5E2A"/>
    <w:rsid w:val="004B61C2"/>
    <w:rsid w:val="004B62B0"/>
    <w:rsid w:val="004B70DE"/>
    <w:rsid w:val="004B71AF"/>
    <w:rsid w:val="004B722E"/>
    <w:rsid w:val="004C0DFE"/>
    <w:rsid w:val="004C232B"/>
    <w:rsid w:val="004C2393"/>
    <w:rsid w:val="004C350A"/>
    <w:rsid w:val="004C432C"/>
    <w:rsid w:val="004C5907"/>
    <w:rsid w:val="004C6034"/>
    <w:rsid w:val="004C6A7E"/>
    <w:rsid w:val="004D0142"/>
    <w:rsid w:val="004D0E80"/>
    <w:rsid w:val="004D2A08"/>
    <w:rsid w:val="004D2B1B"/>
    <w:rsid w:val="004D52AC"/>
    <w:rsid w:val="004D605E"/>
    <w:rsid w:val="004E0FDA"/>
    <w:rsid w:val="004E155F"/>
    <w:rsid w:val="004E45B5"/>
    <w:rsid w:val="004E5200"/>
    <w:rsid w:val="004E5A40"/>
    <w:rsid w:val="004E63BE"/>
    <w:rsid w:val="004E7F6B"/>
    <w:rsid w:val="004F021D"/>
    <w:rsid w:val="004F37EF"/>
    <w:rsid w:val="004F3E1D"/>
    <w:rsid w:val="004F707A"/>
    <w:rsid w:val="005001E2"/>
    <w:rsid w:val="00500934"/>
    <w:rsid w:val="00500A73"/>
    <w:rsid w:val="00504711"/>
    <w:rsid w:val="0050680B"/>
    <w:rsid w:val="00510F5C"/>
    <w:rsid w:val="005128FA"/>
    <w:rsid w:val="00513CC9"/>
    <w:rsid w:val="00513D8D"/>
    <w:rsid w:val="005141D9"/>
    <w:rsid w:val="0051571A"/>
    <w:rsid w:val="0051660A"/>
    <w:rsid w:val="005236C0"/>
    <w:rsid w:val="0052453A"/>
    <w:rsid w:val="0052711D"/>
    <w:rsid w:val="0053116A"/>
    <w:rsid w:val="00532BC1"/>
    <w:rsid w:val="005359F1"/>
    <w:rsid w:val="005377BD"/>
    <w:rsid w:val="00540B54"/>
    <w:rsid w:val="005448F2"/>
    <w:rsid w:val="00550E29"/>
    <w:rsid w:val="00551101"/>
    <w:rsid w:val="00551CA2"/>
    <w:rsid w:val="005522AE"/>
    <w:rsid w:val="005537C1"/>
    <w:rsid w:val="00553A1D"/>
    <w:rsid w:val="00554407"/>
    <w:rsid w:val="00562E98"/>
    <w:rsid w:val="0056468E"/>
    <w:rsid w:val="00564C75"/>
    <w:rsid w:val="005650D6"/>
    <w:rsid w:val="0056592D"/>
    <w:rsid w:val="00571433"/>
    <w:rsid w:val="00571E2E"/>
    <w:rsid w:val="00572B78"/>
    <w:rsid w:val="005735BC"/>
    <w:rsid w:val="005735ED"/>
    <w:rsid w:val="00573B5D"/>
    <w:rsid w:val="00573CC1"/>
    <w:rsid w:val="00574F2F"/>
    <w:rsid w:val="00576297"/>
    <w:rsid w:val="0057752F"/>
    <w:rsid w:val="00586C9F"/>
    <w:rsid w:val="00586EF8"/>
    <w:rsid w:val="005904D0"/>
    <w:rsid w:val="0059161E"/>
    <w:rsid w:val="00591A4A"/>
    <w:rsid w:val="00591D39"/>
    <w:rsid w:val="00592466"/>
    <w:rsid w:val="005950C0"/>
    <w:rsid w:val="005960DB"/>
    <w:rsid w:val="00596D3F"/>
    <w:rsid w:val="00596DF9"/>
    <w:rsid w:val="00596FCE"/>
    <w:rsid w:val="005A039F"/>
    <w:rsid w:val="005A04F3"/>
    <w:rsid w:val="005A2743"/>
    <w:rsid w:val="005A4735"/>
    <w:rsid w:val="005A4F5E"/>
    <w:rsid w:val="005A7310"/>
    <w:rsid w:val="005A75EE"/>
    <w:rsid w:val="005B17D2"/>
    <w:rsid w:val="005B1913"/>
    <w:rsid w:val="005B2376"/>
    <w:rsid w:val="005B31D6"/>
    <w:rsid w:val="005B4171"/>
    <w:rsid w:val="005B7876"/>
    <w:rsid w:val="005C025E"/>
    <w:rsid w:val="005C02E3"/>
    <w:rsid w:val="005C0487"/>
    <w:rsid w:val="005C1B53"/>
    <w:rsid w:val="005C1C3A"/>
    <w:rsid w:val="005C22FD"/>
    <w:rsid w:val="005C4C10"/>
    <w:rsid w:val="005C5466"/>
    <w:rsid w:val="005D0E43"/>
    <w:rsid w:val="005D29FE"/>
    <w:rsid w:val="005D36E1"/>
    <w:rsid w:val="005D3C07"/>
    <w:rsid w:val="005D3DB5"/>
    <w:rsid w:val="005D4755"/>
    <w:rsid w:val="005D5808"/>
    <w:rsid w:val="005D6904"/>
    <w:rsid w:val="005D6FE8"/>
    <w:rsid w:val="005D73EF"/>
    <w:rsid w:val="005D7F33"/>
    <w:rsid w:val="005E1097"/>
    <w:rsid w:val="005E42CE"/>
    <w:rsid w:val="005E482C"/>
    <w:rsid w:val="005E60AF"/>
    <w:rsid w:val="005E6106"/>
    <w:rsid w:val="005E7428"/>
    <w:rsid w:val="005F0A91"/>
    <w:rsid w:val="005F0E06"/>
    <w:rsid w:val="005F1AED"/>
    <w:rsid w:val="005F2097"/>
    <w:rsid w:val="005F2BCA"/>
    <w:rsid w:val="005F47DF"/>
    <w:rsid w:val="006016FD"/>
    <w:rsid w:val="00603DE5"/>
    <w:rsid w:val="006044CC"/>
    <w:rsid w:val="00604BAA"/>
    <w:rsid w:val="00604E8D"/>
    <w:rsid w:val="00606187"/>
    <w:rsid w:val="006070B0"/>
    <w:rsid w:val="006075C4"/>
    <w:rsid w:val="00607984"/>
    <w:rsid w:val="00613330"/>
    <w:rsid w:val="006144A7"/>
    <w:rsid w:val="00616C9E"/>
    <w:rsid w:val="00620C34"/>
    <w:rsid w:val="0062128D"/>
    <w:rsid w:val="006233AB"/>
    <w:rsid w:val="00625828"/>
    <w:rsid w:val="00625AFA"/>
    <w:rsid w:val="00625BF6"/>
    <w:rsid w:val="006269E7"/>
    <w:rsid w:val="00630479"/>
    <w:rsid w:val="006342A4"/>
    <w:rsid w:val="006363A1"/>
    <w:rsid w:val="00640CB6"/>
    <w:rsid w:val="006416C1"/>
    <w:rsid w:val="00642790"/>
    <w:rsid w:val="00643F5D"/>
    <w:rsid w:val="00644681"/>
    <w:rsid w:val="00644C0B"/>
    <w:rsid w:val="006450A0"/>
    <w:rsid w:val="00646235"/>
    <w:rsid w:val="00646239"/>
    <w:rsid w:val="00650A60"/>
    <w:rsid w:val="00650DD2"/>
    <w:rsid w:val="00651817"/>
    <w:rsid w:val="00651842"/>
    <w:rsid w:val="006561E8"/>
    <w:rsid w:val="0065766C"/>
    <w:rsid w:val="00657D88"/>
    <w:rsid w:val="00660314"/>
    <w:rsid w:val="00660910"/>
    <w:rsid w:val="006615E6"/>
    <w:rsid w:val="00665402"/>
    <w:rsid w:val="00670D91"/>
    <w:rsid w:val="00670F6B"/>
    <w:rsid w:val="00672432"/>
    <w:rsid w:val="00673124"/>
    <w:rsid w:val="00673154"/>
    <w:rsid w:val="00673E52"/>
    <w:rsid w:val="00675144"/>
    <w:rsid w:val="006772CE"/>
    <w:rsid w:val="00677AD9"/>
    <w:rsid w:val="00680196"/>
    <w:rsid w:val="00680329"/>
    <w:rsid w:val="006804F7"/>
    <w:rsid w:val="00680AE2"/>
    <w:rsid w:val="00681A2D"/>
    <w:rsid w:val="00685679"/>
    <w:rsid w:val="006861E7"/>
    <w:rsid w:val="006879DA"/>
    <w:rsid w:val="00692438"/>
    <w:rsid w:val="00693E9E"/>
    <w:rsid w:val="0069463A"/>
    <w:rsid w:val="006A4FC8"/>
    <w:rsid w:val="006A626D"/>
    <w:rsid w:val="006A7F2F"/>
    <w:rsid w:val="006B10CF"/>
    <w:rsid w:val="006B22D7"/>
    <w:rsid w:val="006B6BB0"/>
    <w:rsid w:val="006C6A0A"/>
    <w:rsid w:val="006D3C22"/>
    <w:rsid w:val="006D4010"/>
    <w:rsid w:val="006D6F23"/>
    <w:rsid w:val="006D7554"/>
    <w:rsid w:val="006D7B9F"/>
    <w:rsid w:val="006D7FD4"/>
    <w:rsid w:val="006E0711"/>
    <w:rsid w:val="006E25FF"/>
    <w:rsid w:val="006E44FE"/>
    <w:rsid w:val="006E5104"/>
    <w:rsid w:val="006F443F"/>
    <w:rsid w:val="00700071"/>
    <w:rsid w:val="00700CBD"/>
    <w:rsid w:val="00702467"/>
    <w:rsid w:val="00702896"/>
    <w:rsid w:val="007053FC"/>
    <w:rsid w:val="00705EAB"/>
    <w:rsid w:val="00711961"/>
    <w:rsid w:val="00712592"/>
    <w:rsid w:val="00712B32"/>
    <w:rsid w:val="00713290"/>
    <w:rsid w:val="007220C6"/>
    <w:rsid w:val="007224C2"/>
    <w:rsid w:val="007234ED"/>
    <w:rsid w:val="00724FDB"/>
    <w:rsid w:val="00731E40"/>
    <w:rsid w:val="00732E1A"/>
    <w:rsid w:val="007378DD"/>
    <w:rsid w:val="007378F0"/>
    <w:rsid w:val="007411CE"/>
    <w:rsid w:val="0074220D"/>
    <w:rsid w:val="00743A50"/>
    <w:rsid w:val="007460DC"/>
    <w:rsid w:val="00746FC7"/>
    <w:rsid w:val="00747414"/>
    <w:rsid w:val="00752A18"/>
    <w:rsid w:val="0075388F"/>
    <w:rsid w:val="00754E2B"/>
    <w:rsid w:val="00755C69"/>
    <w:rsid w:val="00756AC7"/>
    <w:rsid w:val="0076172A"/>
    <w:rsid w:val="00761B2B"/>
    <w:rsid w:val="0076259F"/>
    <w:rsid w:val="0076461D"/>
    <w:rsid w:val="00764D54"/>
    <w:rsid w:val="0077306B"/>
    <w:rsid w:val="00773BE6"/>
    <w:rsid w:val="00773E52"/>
    <w:rsid w:val="00776555"/>
    <w:rsid w:val="007809D6"/>
    <w:rsid w:val="00782CC2"/>
    <w:rsid w:val="007837AE"/>
    <w:rsid w:val="007845AA"/>
    <w:rsid w:val="00784747"/>
    <w:rsid w:val="00784C4A"/>
    <w:rsid w:val="00785C72"/>
    <w:rsid w:val="00786EB6"/>
    <w:rsid w:val="00787495"/>
    <w:rsid w:val="00787B1F"/>
    <w:rsid w:val="00790669"/>
    <w:rsid w:val="00791E25"/>
    <w:rsid w:val="00796679"/>
    <w:rsid w:val="007A10AD"/>
    <w:rsid w:val="007A1240"/>
    <w:rsid w:val="007A33D1"/>
    <w:rsid w:val="007A7F1A"/>
    <w:rsid w:val="007B185A"/>
    <w:rsid w:val="007B3562"/>
    <w:rsid w:val="007B4053"/>
    <w:rsid w:val="007B5D55"/>
    <w:rsid w:val="007B6264"/>
    <w:rsid w:val="007B629D"/>
    <w:rsid w:val="007C0F11"/>
    <w:rsid w:val="007C13F0"/>
    <w:rsid w:val="007C2AE3"/>
    <w:rsid w:val="007C3657"/>
    <w:rsid w:val="007C3EB5"/>
    <w:rsid w:val="007C434B"/>
    <w:rsid w:val="007C4A3D"/>
    <w:rsid w:val="007C5A1B"/>
    <w:rsid w:val="007C69CC"/>
    <w:rsid w:val="007C733A"/>
    <w:rsid w:val="007D0101"/>
    <w:rsid w:val="007D117F"/>
    <w:rsid w:val="007D1422"/>
    <w:rsid w:val="007D50E3"/>
    <w:rsid w:val="007D6348"/>
    <w:rsid w:val="007D7D7D"/>
    <w:rsid w:val="007E0AF0"/>
    <w:rsid w:val="007E1E7C"/>
    <w:rsid w:val="007E233C"/>
    <w:rsid w:val="007E3CAD"/>
    <w:rsid w:val="007E426D"/>
    <w:rsid w:val="007E4A0C"/>
    <w:rsid w:val="007E6431"/>
    <w:rsid w:val="007E677D"/>
    <w:rsid w:val="007E6F8B"/>
    <w:rsid w:val="007F252C"/>
    <w:rsid w:val="007F3301"/>
    <w:rsid w:val="007F3759"/>
    <w:rsid w:val="007F3BE9"/>
    <w:rsid w:val="007F4AD1"/>
    <w:rsid w:val="0080040F"/>
    <w:rsid w:val="008009A2"/>
    <w:rsid w:val="00800BF7"/>
    <w:rsid w:val="0080353A"/>
    <w:rsid w:val="0080566A"/>
    <w:rsid w:val="0080643D"/>
    <w:rsid w:val="00810921"/>
    <w:rsid w:val="00813D52"/>
    <w:rsid w:val="0081404E"/>
    <w:rsid w:val="00814CD4"/>
    <w:rsid w:val="008164A0"/>
    <w:rsid w:val="00816BAF"/>
    <w:rsid w:val="00816DC3"/>
    <w:rsid w:val="0081758E"/>
    <w:rsid w:val="00825FCA"/>
    <w:rsid w:val="00830E22"/>
    <w:rsid w:val="00832598"/>
    <w:rsid w:val="00834004"/>
    <w:rsid w:val="008347AD"/>
    <w:rsid w:val="0083617D"/>
    <w:rsid w:val="00840A0A"/>
    <w:rsid w:val="00841924"/>
    <w:rsid w:val="00844621"/>
    <w:rsid w:val="00851864"/>
    <w:rsid w:val="008545C7"/>
    <w:rsid w:val="0085723D"/>
    <w:rsid w:val="008608D1"/>
    <w:rsid w:val="00863743"/>
    <w:rsid w:val="00863884"/>
    <w:rsid w:val="00866780"/>
    <w:rsid w:val="00870BBF"/>
    <w:rsid w:val="0087406A"/>
    <w:rsid w:val="00874401"/>
    <w:rsid w:val="00876927"/>
    <w:rsid w:val="00876BE0"/>
    <w:rsid w:val="008800C4"/>
    <w:rsid w:val="00880B74"/>
    <w:rsid w:val="00881378"/>
    <w:rsid w:val="00884557"/>
    <w:rsid w:val="008855DD"/>
    <w:rsid w:val="00887ED4"/>
    <w:rsid w:val="008915E6"/>
    <w:rsid w:val="00892014"/>
    <w:rsid w:val="00892C78"/>
    <w:rsid w:val="00893924"/>
    <w:rsid w:val="00893A78"/>
    <w:rsid w:val="00893F22"/>
    <w:rsid w:val="00894A3E"/>
    <w:rsid w:val="008A20A7"/>
    <w:rsid w:val="008A2EEC"/>
    <w:rsid w:val="008A44B2"/>
    <w:rsid w:val="008A4FC6"/>
    <w:rsid w:val="008A563A"/>
    <w:rsid w:val="008A61F2"/>
    <w:rsid w:val="008B1845"/>
    <w:rsid w:val="008B55A7"/>
    <w:rsid w:val="008B7459"/>
    <w:rsid w:val="008B76AE"/>
    <w:rsid w:val="008B76AF"/>
    <w:rsid w:val="008C30C8"/>
    <w:rsid w:val="008D0603"/>
    <w:rsid w:val="008D1560"/>
    <w:rsid w:val="008D205C"/>
    <w:rsid w:val="008D3D9B"/>
    <w:rsid w:val="008D3F7B"/>
    <w:rsid w:val="008D45D7"/>
    <w:rsid w:val="008D4C9D"/>
    <w:rsid w:val="008D4E97"/>
    <w:rsid w:val="008D6231"/>
    <w:rsid w:val="008D7248"/>
    <w:rsid w:val="008D771C"/>
    <w:rsid w:val="008D7798"/>
    <w:rsid w:val="008E0D7A"/>
    <w:rsid w:val="008E3DB2"/>
    <w:rsid w:val="008E5A27"/>
    <w:rsid w:val="008E612B"/>
    <w:rsid w:val="008E77EC"/>
    <w:rsid w:val="008F03E7"/>
    <w:rsid w:val="008F04B5"/>
    <w:rsid w:val="008F7BAF"/>
    <w:rsid w:val="009001FF"/>
    <w:rsid w:val="009018B9"/>
    <w:rsid w:val="00903F4C"/>
    <w:rsid w:val="00905147"/>
    <w:rsid w:val="00905C8B"/>
    <w:rsid w:val="00905FC8"/>
    <w:rsid w:val="00906C10"/>
    <w:rsid w:val="00910B16"/>
    <w:rsid w:val="00910F3B"/>
    <w:rsid w:val="00911637"/>
    <w:rsid w:val="00911827"/>
    <w:rsid w:val="009120FA"/>
    <w:rsid w:val="00912D68"/>
    <w:rsid w:val="00913D6F"/>
    <w:rsid w:val="00920C51"/>
    <w:rsid w:val="00921C67"/>
    <w:rsid w:val="00923F65"/>
    <w:rsid w:val="00925097"/>
    <w:rsid w:val="00925230"/>
    <w:rsid w:val="0093266E"/>
    <w:rsid w:val="00933875"/>
    <w:rsid w:val="00933A97"/>
    <w:rsid w:val="00936C2E"/>
    <w:rsid w:val="00940B0E"/>
    <w:rsid w:val="00941187"/>
    <w:rsid w:val="0094299E"/>
    <w:rsid w:val="00942AB8"/>
    <w:rsid w:val="00945D37"/>
    <w:rsid w:val="00946329"/>
    <w:rsid w:val="0094712D"/>
    <w:rsid w:val="00947890"/>
    <w:rsid w:val="00947A38"/>
    <w:rsid w:val="00947A5D"/>
    <w:rsid w:val="0095094E"/>
    <w:rsid w:val="00951CDC"/>
    <w:rsid w:val="0095373A"/>
    <w:rsid w:val="009622E2"/>
    <w:rsid w:val="0096482D"/>
    <w:rsid w:val="0096538E"/>
    <w:rsid w:val="009676AF"/>
    <w:rsid w:val="00967E3E"/>
    <w:rsid w:val="00970661"/>
    <w:rsid w:val="00970F78"/>
    <w:rsid w:val="00971B5F"/>
    <w:rsid w:val="009732A3"/>
    <w:rsid w:val="009769B7"/>
    <w:rsid w:val="00981A6E"/>
    <w:rsid w:val="00981C1D"/>
    <w:rsid w:val="009846D0"/>
    <w:rsid w:val="0099169E"/>
    <w:rsid w:val="00992BF2"/>
    <w:rsid w:val="00994568"/>
    <w:rsid w:val="00994837"/>
    <w:rsid w:val="00997A54"/>
    <w:rsid w:val="009A127A"/>
    <w:rsid w:val="009A1A52"/>
    <w:rsid w:val="009A2E38"/>
    <w:rsid w:val="009A3057"/>
    <w:rsid w:val="009A333A"/>
    <w:rsid w:val="009A3383"/>
    <w:rsid w:val="009A3F10"/>
    <w:rsid w:val="009A6D59"/>
    <w:rsid w:val="009B0DE4"/>
    <w:rsid w:val="009B323E"/>
    <w:rsid w:val="009B5AA7"/>
    <w:rsid w:val="009C0F7F"/>
    <w:rsid w:val="009C500A"/>
    <w:rsid w:val="009D0808"/>
    <w:rsid w:val="009D2060"/>
    <w:rsid w:val="009D2601"/>
    <w:rsid w:val="009D3BCE"/>
    <w:rsid w:val="009D4186"/>
    <w:rsid w:val="009D4FEB"/>
    <w:rsid w:val="009D7210"/>
    <w:rsid w:val="009E1BD1"/>
    <w:rsid w:val="009E27DD"/>
    <w:rsid w:val="009E2DC2"/>
    <w:rsid w:val="009E5F29"/>
    <w:rsid w:val="009E6261"/>
    <w:rsid w:val="009E6C40"/>
    <w:rsid w:val="009E7777"/>
    <w:rsid w:val="009E7AA6"/>
    <w:rsid w:val="009F0F1B"/>
    <w:rsid w:val="009F21C5"/>
    <w:rsid w:val="009F2403"/>
    <w:rsid w:val="009F343F"/>
    <w:rsid w:val="009F6A33"/>
    <w:rsid w:val="009F7AF5"/>
    <w:rsid w:val="00A05CEE"/>
    <w:rsid w:val="00A0652D"/>
    <w:rsid w:val="00A065D6"/>
    <w:rsid w:val="00A06AB4"/>
    <w:rsid w:val="00A0769F"/>
    <w:rsid w:val="00A105C7"/>
    <w:rsid w:val="00A1106B"/>
    <w:rsid w:val="00A11E2A"/>
    <w:rsid w:val="00A138D3"/>
    <w:rsid w:val="00A14EDF"/>
    <w:rsid w:val="00A162E5"/>
    <w:rsid w:val="00A16C5F"/>
    <w:rsid w:val="00A20302"/>
    <w:rsid w:val="00A20B2A"/>
    <w:rsid w:val="00A24883"/>
    <w:rsid w:val="00A24BDE"/>
    <w:rsid w:val="00A32181"/>
    <w:rsid w:val="00A368B7"/>
    <w:rsid w:val="00A408F1"/>
    <w:rsid w:val="00A41DC7"/>
    <w:rsid w:val="00A43C6B"/>
    <w:rsid w:val="00A43D68"/>
    <w:rsid w:val="00A445BA"/>
    <w:rsid w:val="00A50113"/>
    <w:rsid w:val="00A50A9D"/>
    <w:rsid w:val="00A5187F"/>
    <w:rsid w:val="00A533C8"/>
    <w:rsid w:val="00A53E8A"/>
    <w:rsid w:val="00A568AD"/>
    <w:rsid w:val="00A5695E"/>
    <w:rsid w:val="00A604F6"/>
    <w:rsid w:val="00A60C9D"/>
    <w:rsid w:val="00A63194"/>
    <w:rsid w:val="00A6329A"/>
    <w:rsid w:val="00A63DC4"/>
    <w:rsid w:val="00A63E80"/>
    <w:rsid w:val="00A65036"/>
    <w:rsid w:val="00A65859"/>
    <w:rsid w:val="00A676AD"/>
    <w:rsid w:val="00A67C91"/>
    <w:rsid w:val="00A67D33"/>
    <w:rsid w:val="00A67DC0"/>
    <w:rsid w:val="00A70849"/>
    <w:rsid w:val="00A71104"/>
    <w:rsid w:val="00A71741"/>
    <w:rsid w:val="00A72749"/>
    <w:rsid w:val="00A72B9F"/>
    <w:rsid w:val="00A7338C"/>
    <w:rsid w:val="00A73E78"/>
    <w:rsid w:val="00A769ED"/>
    <w:rsid w:val="00A76B5C"/>
    <w:rsid w:val="00A80710"/>
    <w:rsid w:val="00A834CB"/>
    <w:rsid w:val="00A85294"/>
    <w:rsid w:val="00A85905"/>
    <w:rsid w:val="00A85EC9"/>
    <w:rsid w:val="00A875C9"/>
    <w:rsid w:val="00A878F6"/>
    <w:rsid w:val="00A90D66"/>
    <w:rsid w:val="00A9184F"/>
    <w:rsid w:val="00A91EDF"/>
    <w:rsid w:val="00A92CEF"/>
    <w:rsid w:val="00A94A86"/>
    <w:rsid w:val="00A96C14"/>
    <w:rsid w:val="00AA058B"/>
    <w:rsid w:val="00AA1A30"/>
    <w:rsid w:val="00AA2677"/>
    <w:rsid w:val="00AA2CB5"/>
    <w:rsid w:val="00AA4637"/>
    <w:rsid w:val="00AA4792"/>
    <w:rsid w:val="00AA5BF1"/>
    <w:rsid w:val="00AA668E"/>
    <w:rsid w:val="00AA7076"/>
    <w:rsid w:val="00AA7529"/>
    <w:rsid w:val="00AA7F24"/>
    <w:rsid w:val="00AB0D73"/>
    <w:rsid w:val="00AB4FF1"/>
    <w:rsid w:val="00AB5545"/>
    <w:rsid w:val="00AB5FF9"/>
    <w:rsid w:val="00AC122B"/>
    <w:rsid w:val="00AC194F"/>
    <w:rsid w:val="00AC1F26"/>
    <w:rsid w:val="00AC1F4E"/>
    <w:rsid w:val="00AC2187"/>
    <w:rsid w:val="00AC345A"/>
    <w:rsid w:val="00AC4D05"/>
    <w:rsid w:val="00AD0517"/>
    <w:rsid w:val="00AD0529"/>
    <w:rsid w:val="00AD098B"/>
    <w:rsid w:val="00AD33DC"/>
    <w:rsid w:val="00AD67FC"/>
    <w:rsid w:val="00AD68C6"/>
    <w:rsid w:val="00AD707F"/>
    <w:rsid w:val="00AE0887"/>
    <w:rsid w:val="00AE2122"/>
    <w:rsid w:val="00AE2C0E"/>
    <w:rsid w:val="00AE63C3"/>
    <w:rsid w:val="00AE7247"/>
    <w:rsid w:val="00AE7FA8"/>
    <w:rsid w:val="00AF60E9"/>
    <w:rsid w:val="00AF684E"/>
    <w:rsid w:val="00B01EC3"/>
    <w:rsid w:val="00B029E8"/>
    <w:rsid w:val="00B02BCA"/>
    <w:rsid w:val="00B040F7"/>
    <w:rsid w:val="00B056D3"/>
    <w:rsid w:val="00B0586A"/>
    <w:rsid w:val="00B07503"/>
    <w:rsid w:val="00B07A78"/>
    <w:rsid w:val="00B10324"/>
    <w:rsid w:val="00B11D87"/>
    <w:rsid w:val="00B12874"/>
    <w:rsid w:val="00B129B1"/>
    <w:rsid w:val="00B129C7"/>
    <w:rsid w:val="00B133B7"/>
    <w:rsid w:val="00B13B44"/>
    <w:rsid w:val="00B141F6"/>
    <w:rsid w:val="00B14CBD"/>
    <w:rsid w:val="00B171E2"/>
    <w:rsid w:val="00B17B15"/>
    <w:rsid w:val="00B3236F"/>
    <w:rsid w:val="00B32719"/>
    <w:rsid w:val="00B335BF"/>
    <w:rsid w:val="00B3685C"/>
    <w:rsid w:val="00B375BD"/>
    <w:rsid w:val="00B402B0"/>
    <w:rsid w:val="00B402E2"/>
    <w:rsid w:val="00B43219"/>
    <w:rsid w:val="00B447D6"/>
    <w:rsid w:val="00B45166"/>
    <w:rsid w:val="00B47FBB"/>
    <w:rsid w:val="00B50D0C"/>
    <w:rsid w:val="00B5165C"/>
    <w:rsid w:val="00B5166D"/>
    <w:rsid w:val="00B51964"/>
    <w:rsid w:val="00B52447"/>
    <w:rsid w:val="00B535C9"/>
    <w:rsid w:val="00B53F42"/>
    <w:rsid w:val="00B55B9C"/>
    <w:rsid w:val="00B55CA3"/>
    <w:rsid w:val="00B56195"/>
    <w:rsid w:val="00B56A77"/>
    <w:rsid w:val="00B601CE"/>
    <w:rsid w:val="00B63ABE"/>
    <w:rsid w:val="00B717B2"/>
    <w:rsid w:val="00B76D0F"/>
    <w:rsid w:val="00B8343D"/>
    <w:rsid w:val="00B8424A"/>
    <w:rsid w:val="00B912D1"/>
    <w:rsid w:val="00B92872"/>
    <w:rsid w:val="00B932B8"/>
    <w:rsid w:val="00B9619C"/>
    <w:rsid w:val="00B96228"/>
    <w:rsid w:val="00B9658A"/>
    <w:rsid w:val="00B9763B"/>
    <w:rsid w:val="00BA3875"/>
    <w:rsid w:val="00BA4550"/>
    <w:rsid w:val="00BA4A28"/>
    <w:rsid w:val="00BA4B4C"/>
    <w:rsid w:val="00BA4D12"/>
    <w:rsid w:val="00BA66B2"/>
    <w:rsid w:val="00BB0C48"/>
    <w:rsid w:val="00BB1195"/>
    <w:rsid w:val="00BB1E1E"/>
    <w:rsid w:val="00BB30A1"/>
    <w:rsid w:val="00BB4FC9"/>
    <w:rsid w:val="00BC0C52"/>
    <w:rsid w:val="00BC3DF4"/>
    <w:rsid w:val="00BC4841"/>
    <w:rsid w:val="00BC5C34"/>
    <w:rsid w:val="00BC5E15"/>
    <w:rsid w:val="00BC79FC"/>
    <w:rsid w:val="00BD22CA"/>
    <w:rsid w:val="00BD4FAA"/>
    <w:rsid w:val="00BD5267"/>
    <w:rsid w:val="00BD6334"/>
    <w:rsid w:val="00BD7359"/>
    <w:rsid w:val="00BD78C2"/>
    <w:rsid w:val="00BE03FB"/>
    <w:rsid w:val="00BE18E0"/>
    <w:rsid w:val="00BE1EFF"/>
    <w:rsid w:val="00BE2534"/>
    <w:rsid w:val="00BE3F34"/>
    <w:rsid w:val="00BE4774"/>
    <w:rsid w:val="00BF09F8"/>
    <w:rsid w:val="00BF1741"/>
    <w:rsid w:val="00BF1B23"/>
    <w:rsid w:val="00BF4612"/>
    <w:rsid w:val="00BF4DE8"/>
    <w:rsid w:val="00BF6DD1"/>
    <w:rsid w:val="00BF7517"/>
    <w:rsid w:val="00C01776"/>
    <w:rsid w:val="00C033B7"/>
    <w:rsid w:val="00C046C6"/>
    <w:rsid w:val="00C048D7"/>
    <w:rsid w:val="00C053EF"/>
    <w:rsid w:val="00C05E8B"/>
    <w:rsid w:val="00C060C2"/>
    <w:rsid w:val="00C10CA7"/>
    <w:rsid w:val="00C1157C"/>
    <w:rsid w:val="00C138C1"/>
    <w:rsid w:val="00C13A6D"/>
    <w:rsid w:val="00C140A9"/>
    <w:rsid w:val="00C156E3"/>
    <w:rsid w:val="00C16AD5"/>
    <w:rsid w:val="00C174E5"/>
    <w:rsid w:val="00C22252"/>
    <w:rsid w:val="00C2393A"/>
    <w:rsid w:val="00C27615"/>
    <w:rsid w:val="00C27B46"/>
    <w:rsid w:val="00C3169E"/>
    <w:rsid w:val="00C34394"/>
    <w:rsid w:val="00C34930"/>
    <w:rsid w:val="00C35D57"/>
    <w:rsid w:val="00C372A0"/>
    <w:rsid w:val="00C41FF7"/>
    <w:rsid w:val="00C42312"/>
    <w:rsid w:val="00C441D4"/>
    <w:rsid w:val="00C46BEC"/>
    <w:rsid w:val="00C501F2"/>
    <w:rsid w:val="00C5127A"/>
    <w:rsid w:val="00C521DA"/>
    <w:rsid w:val="00C533ED"/>
    <w:rsid w:val="00C53B71"/>
    <w:rsid w:val="00C54F47"/>
    <w:rsid w:val="00C60096"/>
    <w:rsid w:val="00C61F06"/>
    <w:rsid w:val="00C62751"/>
    <w:rsid w:val="00C629E1"/>
    <w:rsid w:val="00C62BE4"/>
    <w:rsid w:val="00C63D96"/>
    <w:rsid w:val="00C67563"/>
    <w:rsid w:val="00C701DB"/>
    <w:rsid w:val="00C73601"/>
    <w:rsid w:val="00C74BDA"/>
    <w:rsid w:val="00C75F17"/>
    <w:rsid w:val="00C838A9"/>
    <w:rsid w:val="00C8597F"/>
    <w:rsid w:val="00C863F2"/>
    <w:rsid w:val="00C86840"/>
    <w:rsid w:val="00C908D2"/>
    <w:rsid w:val="00C90B9D"/>
    <w:rsid w:val="00C9231D"/>
    <w:rsid w:val="00C92674"/>
    <w:rsid w:val="00C92A0E"/>
    <w:rsid w:val="00C93950"/>
    <w:rsid w:val="00C951EB"/>
    <w:rsid w:val="00CA2A60"/>
    <w:rsid w:val="00CA47DD"/>
    <w:rsid w:val="00CA535D"/>
    <w:rsid w:val="00CB0709"/>
    <w:rsid w:val="00CB0ABA"/>
    <w:rsid w:val="00CB55B8"/>
    <w:rsid w:val="00CB7967"/>
    <w:rsid w:val="00CC1BCC"/>
    <w:rsid w:val="00CD27FB"/>
    <w:rsid w:val="00CD55D2"/>
    <w:rsid w:val="00CD5D13"/>
    <w:rsid w:val="00CD6FA3"/>
    <w:rsid w:val="00CD7084"/>
    <w:rsid w:val="00CE009E"/>
    <w:rsid w:val="00CE22AA"/>
    <w:rsid w:val="00CE393D"/>
    <w:rsid w:val="00CE42C1"/>
    <w:rsid w:val="00CE45B9"/>
    <w:rsid w:val="00CE5C12"/>
    <w:rsid w:val="00CE73EF"/>
    <w:rsid w:val="00CF09CD"/>
    <w:rsid w:val="00CF0A46"/>
    <w:rsid w:val="00CF176D"/>
    <w:rsid w:val="00CF2060"/>
    <w:rsid w:val="00CF2ED9"/>
    <w:rsid w:val="00CF5663"/>
    <w:rsid w:val="00CF74E0"/>
    <w:rsid w:val="00D00924"/>
    <w:rsid w:val="00D019AC"/>
    <w:rsid w:val="00D02B4F"/>
    <w:rsid w:val="00D04359"/>
    <w:rsid w:val="00D064D8"/>
    <w:rsid w:val="00D0709F"/>
    <w:rsid w:val="00D07E12"/>
    <w:rsid w:val="00D10657"/>
    <w:rsid w:val="00D1289E"/>
    <w:rsid w:val="00D12EE0"/>
    <w:rsid w:val="00D14913"/>
    <w:rsid w:val="00D1760C"/>
    <w:rsid w:val="00D176B3"/>
    <w:rsid w:val="00D1792A"/>
    <w:rsid w:val="00D204B3"/>
    <w:rsid w:val="00D21739"/>
    <w:rsid w:val="00D2381B"/>
    <w:rsid w:val="00D23929"/>
    <w:rsid w:val="00D243DE"/>
    <w:rsid w:val="00D24EE2"/>
    <w:rsid w:val="00D2557A"/>
    <w:rsid w:val="00D26904"/>
    <w:rsid w:val="00D27C00"/>
    <w:rsid w:val="00D27F75"/>
    <w:rsid w:val="00D30634"/>
    <w:rsid w:val="00D33AB3"/>
    <w:rsid w:val="00D34233"/>
    <w:rsid w:val="00D354CB"/>
    <w:rsid w:val="00D3560F"/>
    <w:rsid w:val="00D424C9"/>
    <w:rsid w:val="00D42DEE"/>
    <w:rsid w:val="00D42F29"/>
    <w:rsid w:val="00D44056"/>
    <w:rsid w:val="00D440B1"/>
    <w:rsid w:val="00D45206"/>
    <w:rsid w:val="00D460B5"/>
    <w:rsid w:val="00D47CAF"/>
    <w:rsid w:val="00D51751"/>
    <w:rsid w:val="00D51BD8"/>
    <w:rsid w:val="00D53FDE"/>
    <w:rsid w:val="00D57271"/>
    <w:rsid w:val="00D60748"/>
    <w:rsid w:val="00D60CD4"/>
    <w:rsid w:val="00D615B8"/>
    <w:rsid w:val="00D64D15"/>
    <w:rsid w:val="00D65DD8"/>
    <w:rsid w:val="00D677D2"/>
    <w:rsid w:val="00D67B55"/>
    <w:rsid w:val="00D707E1"/>
    <w:rsid w:val="00D708D4"/>
    <w:rsid w:val="00D70FF3"/>
    <w:rsid w:val="00D73217"/>
    <w:rsid w:val="00D76392"/>
    <w:rsid w:val="00D77161"/>
    <w:rsid w:val="00D802E4"/>
    <w:rsid w:val="00D819F9"/>
    <w:rsid w:val="00D81E41"/>
    <w:rsid w:val="00D84E51"/>
    <w:rsid w:val="00D8639C"/>
    <w:rsid w:val="00D87C31"/>
    <w:rsid w:val="00D91899"/>
    <w:rsid w:val="00D9417F"/>
    <w:rsid w:val="00D953A6"/>
    <w:rsid w:val="00D957FA"/>
    <w:rsid w:val="00D97D69"/>
    <w:rsid w:val="00DA15E4"/>
    <w:rsid w:val="00DA27D4"/>
    <w:rsid w:val="00DA2E5F"/>
    <w:rsid w:val="00DA628C"/>
    <w:rsid w:val="00DA644F"/>
    <w:rsid w:val="00DB037E"/>
    <w:rsid w:val="00DB12E8"/>
    <w:rsid w:val="00DB1D0E"/>
    <w:rsid w:val="00DB1E77"/>
    <w:rsid w:val="00DB4AA4"/>
    <w:rsid w:val="00DB67E4"/>
    <w:rsid w:val="00DB7009"/>
    <w:rsid w:val="00DB7960"/>
    <w:rsid w:val="00DC15D4"/>
    <w:rsid w:val="00DC2ADC"/>
    <w:rsid w:val="00DC2FBA"/>
    <w:rsid w:val="00DC60FC"/>
    <w:rsid w:val="00DD21D2"/>
    <w:rsid w:val="00DD30CA"/>
    <w:rsid w:val="00DD7272"/>
    <w:rsid w:val="00DD7829"/>
    <w:rsid w:val="00DE07A6"/>
    <w:rsid w:val="00DE24D7"/>
    <w:rsid w:val="00DE561F"/>
    <w:rsid w:val="00DE7037"/>
    <w:rsid w:val="00DF0FE2"/>
    <w:rsid w:val="00DF1099"/>
    <w:rsid w:val="00DF13CC"/>
    <w:rsid w:val="00DF3867"/>
    <w:rsid w:val="00DF390D"/>
    <w:rsid w:val="00DF5642"/>
    <w:rsid w:val="00DF5D1A"/>
    <w:rsid w:val="00DF663A"/>
    <w:rsid w:val="00DF7A78"/>
    <w:rsid w:val="00E035D0"/>
    <w:rsid w:val="00E04E7B"/>
    <w:rsid w:val="00E0680F"/>
    <w:rsid w:val="00E07D02"/>
    <w:rsid w:val="00E11A30"/>
    <w:rsid w:val="00E13A4A"/>
    <w:rsid w:val="00E1506E"/>
    <w:rsid w:val="00E15EBB"/>
    <w:rsid w:val="00E16232"/>
    <w:rsid w:val="00E16D3F"/>
    <w:rsid w:val="00E21A9E"/>
    <w:rsid w:val="00E21CC4"/>
    <w:rsid w:val="00E21E18"/>
    <w:rsid w:val="00E22784"/>
    <w:rsid w:val="00E23A45"/>
    <w:rsid w:val="00E2583B"/>
    <w:rsid w:val="00E30918"/>
    <w:rsid w:val="00E3486D"/>
    <w:rsid w:val="00E350AB"/>
    <w:rsid w:val="00E35FC6"/>
    <w:rsid w:val="00E368D2"/>
    <w:rsid w:val="00E36FC9"/>
    <w:rsid w:val="00E40411"/>
    <w:rsid w:val="00E40A58"/>
    <w:rsid w:val="00E421FA"/>
    <w:rsid w:val="00E45ADC"/>
    <w:rsid w:val="00E45BFD"/>
    <w:rsid w:val="00E45FD7"/>
    <w:rsid w:val="00E46B58"/>
    <w:rsid w:val="00E46ECC"/>
    <w:rsid w:val="00E47FC2"/>
    <w:rsid w:val="00E51ED4"/>
    <w:rsid w:val="00E52AED"/>
    <w:rsid w:val="00E548E0"/>
    <w:rsid w:val="00E54D9F"/>
    <w:rsid w:val="00E54E19"/>
    <w:rsid w:val="00E55457"/>
    <w:rsid w:val="00E57D14"/>
    <w:rsid w:val="00E60CF6"/>
    <w:rsid w:val="00E61331"/>
    <w:rsid w:val="00E624D0"/>
    <w:rsid w:val="00E62E15"/>
    <w:rsid w:val="00E65EA0"/>
    <w:rsid w:val="00E70FB7"/>
    <w:rsid w:val="00E7123D"/>
    <w:rsid w:val="00E72245"/>
    <w:rsid w:val="00E7609A"/>
    <w:rsid w:val="00E774BC"/>
    <w:rsid w:val="00E828AC"/>
    <w:rsid w:val="00E82E1E"/>
    <w:rsid w:val="00E83217"/>
    <w:rsid w:val="00E92D42"/>
    <w:rsid w:val="00E95965"/>
    <w:rsid w:val="00E969C3"/>
    <w:rsid w:val="00E96F0F"/>
    <w:rsid w:val="00E97075"/>
    <w:rsid w:val="00EA03D3"/>
    <w:rsid w:val="00EA05F2"/>
    <w:rsid w:val="00EA0C4A"/>
    <w:rsid w:val="00EA45B4"/>
    <w:rsid w:val="00EA7A88"/>
    <w:rsid w:val="00EB0220"/>
    <w:rsid w:val="00EB2715"/>
    <w:rsid w:val="00EB40DC"/>
    <w:rsid w:val="00EB7059"/>
    <w:rsid w:val="00EC0955"/>
    <w:rsid w:val="00EC1275"/>
    <w:rsid w:val="00EC1C1D"/>
    <w:rsid w:val="00EC1CB9"/>
    <w:rsid w:val="00EC2E0F"/>
    <w:rsid w:val="00EC461B"/>
    <w:rsid w:val="00EC4ED4"/>
    <w:rsid w:val="00EC63CA"/>
    <w:rsid w:val="00ED3D34"/>
    <w:rsid w:val="00ED442F"/>
    <w:rsid w:val="00ED7C7A"/>
    <w:rsid w:val="00EE1039"/>
    <w:rsid w:val="00EE2219"/>
    <w:rsid w:val="00EE3CB1"/>
    <w:rsid w:val="00EE69D3"/>
    <w:rsid w:val="00EE72F1"/>
    <w:rsid w:val="00EE7B98"/>
    <w:rsid w:val="00EE7F0A"/>
    <w:rsid w:val="00EE7FC0"/>
    <w:rsid w:val="00EF25C2"/>
    <w:rsid w:val="00EF2CBC"/>
    <w:rsid w:val="00F000F5"/>
    <w:rsid w:val="00F00724"/>
    <w:rsid w:val="00F0144D"/>
    <w:rsid w:val="00F043F4"/>
    <w:rsid w:val="00F0487A"/>
    <w:rsid w:val="00F05B19"/>
    <w:rsid w:val="00F11AEC"/>
    <w:rsid w:val="00F11FAD"/>
    <w:rsid w:val="00F12E6B"/>
    <w:rsid w:val="00F12FE0"/>
    <w:rsid w:val="00F131A8"/>
    <w:rsid w:val="00F14803"/>
    <w:rsid w:val="00F150C1"/>
    <w:rsid w:val="00F158A4"/>
    <w:rsid w:val="00F2256B"/>
    <w:rsid w:val="00F22C96"/>
    <w:rsid w:val="00F23B88"/>
    <w:rsid w:val="00F24E9F"/>
    <w:rsid w:val="00F26D2E"/>
    <w:rsid w:val="00F27E5E"/>
    <w:rsid w:val="00F318BF"/>
    <w:rsid w:val="00F32777"/>
    <w:rsid w:val="00F331C0"/>
    <w:rsid w:val="00F368C2"/>
    <w:rsid w:val="00F415AC"/>
    <w:rsid w:val="00F41D80"/>
    <w:rsid w:val="00F420A2"/>
    <w:rsid w:val="00F439DA"/>
    <w:rsid w:val="00F44567"/>
    <w:rsid w:val="00F461E8"/>
    <w:rsid w:val="00F46B1D"/>
    <w:rsid w:val="00F521CE"/>
    <w:rsid w:val="00F52EE6"/>
    <w:rsid w:val="00F5572B"/>
    <w:rsid w:val="00F55898"/>
    <w:rsid w:val="00F5612F"/>
    <w:rsid w:val="00F56BE7"/>
    <w:rsid w:val="00F56CCA"/>
    <w:rsid w:val="00F626C7"/>
    <w:rsid w:val="00F641E6"/>
    <w:rsid w:val="00F66DBE"/>
    <w:rsid w:val="00F712F4"/>
    <w:rsid w:val="00F72BA3"/>
    <w:rsid w:val="00F75C3A"/>
    <w:rsid w:val="00F80D7C"/>
    <w:rsid w:val="00F812AD"/>
    <w:rsid w:val="00F81C15"/>
    <w:rsid w:val="00F81F42"/>
    <w:rsid w:val="00F838C7"/>
    <w:rsid w:val="00F856DA"/>
    <w:rsid w:val="00F85F91"/>
    <w:rsid w:val="00F9004B"/>
    <w:rsid w:val="00F91647"/>
    <w:rsid w:val="00F93080"/>
    <w:rsid w:val="00F93EC4"/>
    <w:rsid w:val="00F94B84"/>
    <w:rsid w:val="00F95113"/>
    <w:rsid w:val="00F964A1"/>
    <w:rsid w:val="00F97CA6"/>
    <w:rsid w:val="00FA0EF8"/>
    <w:rsid w:val="00FA10F7"/>
    <w:rsid w:val="00FA1B04"/>
    <w:rsid w:val="00FA1F93"/>
    <w:rsid w:val="00FA3B21"/>
    <w:rsid w:val="00FA4B1D"/>
    <w:rsid w:val="00FB038E"/>
    <w:rsid w:val="00FB0925"/>
    <w:rsid w:val="00FB0CE3"/>
    <w:rsid w:val="00FB2DCF"/>
    <w:rsid w:val="00FB48A8"/>
    <w:rsid w:val="00FB515E"/>
    <w:rsid w:val="00FB6583"/>
    <w:rsid w:val="00FB6B01"/>
    <w:rsid w:val="00FC2795"/>
    <w:rsid w:val="00FC3499"/>
    <w:rsid w:val="00FC3ED9"/>
    <w:rsid w:val="00FC40AA"/>
    <w:rsid w:val="00FC4C83"/>
    <w:rsid w:val="00FC5138"/>
    <w:rsid w:val="00FC581B"/>
    <w:rsid w:val="00FC61D1"/>
    <w:rsid w:val="00FC6CAE"/>
    <w:rsid w:val="00FD10B4"/>
    <w:rsid w:val="00FD1F50"/>
    <w:rsid w:val="00FD1FBA"/>
    <w:rsid w:val="00FD5028"/>
    <w:rsid w:val="00FD53BC"/>
    <w:rsid w:val="00FE26C3"/>
    <w:rsid w:val="00FE3921"/>
    <w:rsid w:val="00FE3B63"/>
    <w:rsid w:val="00FE5EDF"/>
    <w:rsid w:val="00FF3053"/>
    <w:rsid w:val="00FF3768"/>
    <w:rsid w:val="00FF513D"/>
    <w:rsid w:val="00FF6A1F"/>
    <w:rsid w:val="00FF6AF3"/>
    <w:rsid w:val="00FF7D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88661-206A-40D6-B2D7-34C87E34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4CB"/>
    <w:pPr>
      <w:spacing w:after="200" w:line="276" w:lineRule="auto"/>
    </w:pPr>
    <w:rPr>
      <w:rFonts w:ascii="Calibri" w:eastAsia="Times New Roman" w:hAnsi="Calibri" w:cs="Calibri"/>
      <w:lang w:val="en-US"/>
    </w:rPr>
  </w:style>
  <w:style w:type="paragraph" w:styleId="Heading1">
    <w:name w:val="heading 1"/>
    <w:basedOn w:val="Normal"/>
    <w:next w:val="Normal"/>
    <w:link w:val="Heading1Char"/>
    <w:uiPriority w:val="9"/>
    <w:qFormat/>
    <w:rsid w:val="00CE45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CE45B9"/>
    <w:pPr>
      <w:keepNext/>
      <w:spacing w:before="240" w:after="60" w:line="240" w:lineRule="auto"/>
      <w:outlineLvl w:val="2"/>
    </w:pPr>
    <w:rPr>
      <w:rFonts w:ascii="Cambria" w:eastAsia="SimSu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039F"/>
    <w:pPr>
      <w:tabs>
        <w:tab w:val="center" w:pos="4513"/>
        <w:tab w:val="right" w:pos="9026"/>
      </w:tabs>
      <w:spacing w:after="0" w:line="240" w:lineRule="auto"/>
    </w:pPr>
  </w:style>
  <w:style w:type="character" w:customStyle="1" w:styleId="HeaderChar">
    <w:name w:val="Header Char"/>
    <w:basedOn w:val="DefaultParagraphFont"/>
    <w:link w:val="Header"/>
    <w:rsid w:val="005A039F"/>
  </w:style>
  <w:style w:type="paragraph" w:styleId="Footer">
    <w:name w:val="footer"/>
    <w:basedOn w:val="Normal"/>
    <w:link w:val="FooterChar"/>
    <w:uiPriority w:val="99"/>
    <w:unhideWhenUsed/>
    <w:rsid w:val="005A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39F"/>
  </w:style>
  <w:style w:type="paragraph" w:styleId="BalloonText">
    <w:name w:val="Balloon Text"/>
    <w:basedOn w:val="Normal"/>
    <w:link w:val="BalloonTextChar"/>
    <w:uiPriority w:val="99"/>
    <w:semiHidden/>
    <w:unhideWhenUsed/>
    <w:rsid w:val="00D0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9F"/>
    <w:rPr>
      <w:rFonts w:ascii="Segoe UI" w:hAnsi="Segoe UI" w:cs="Segoe UI"/>
      <w:sz w:val="18"/>
      <w:szCs w:val="18"/>
    </w:rPr>
  </w:style>
  <w:style w:type="paragraph" w:styleId="NoSpacing">
    <w:name w:val="No Spacing"/>
    <w:link w:val="NoSpacingChar"/>
    <w:uiPriority w:val="1"/>
    <w:qFormat/>
    <w:rsid w:val="0083617D"/>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3617D"/>
    <w:rPr>
      <w:rFonts w:ascii="Calibri" w:eastAsia="Calibri" w:hAnsi="Calibri" w:cs="Times New Roman"/>
    </w:rPr>
  </w:style>
  <w:style w:type="paragraph" w:styleId="BodyText2">
    <w:name w:val="Body Text 2"/>
    <w:basedOn w:val="Normal"/>
    <w:link w:val="BodyText2Char"/>
    <w:rsid w:val="0083617D"/>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83617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014A0"/>
    <w:pPr>
      <w:spacing w:after="120"/>
    </w:pPr>
  </w:style>
  <w:style w:type="character" w:customStyle="1" w:styleId="BodyTextChar">
    <w:name w:val="Body Text Char"/>
    <w:basedOn w:val="DefaultParagraphFont"/>
    <w:link w:val="BodyText"/>
    <w:uiPriority w:val="99"/>
    <w:semiHidden/>
    <w:rsid w:val="002014A0"/>
  </w:style>
  <w:style w:type="paragraph" w:styleId="NormalWeb">
    <w:name w:val="Normal (Web)"/>
    <w:basedOn w:val="Normal"/>
    <w:link w:val="NormalWebChar"/>
    <w:uiPriority w:val="99"/>
    <w:unhideWhenUsed/>
    <w:rsid w:val="002014A0"/>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E45B9"/>
    <w:rPr>
      <w:rFonts w:ascii="Cambria" w:eastAsia="SimSun" w:hAnsi="Cambria" w:cs="Times New Roman"/>
      <w:b/>
      <w:bCs/>
      <w:sz w:val="26"/>
      <w:szCs w:val="26"/>
      <w:lang w:val="en-US"/>
    </w:rPr>
  </w:style>
  <w:style w:type="character" w:customStyle="1" w:styleId="NormalWebChar">
    <w:name w:val="Normal (Web) Char"/>
    <w:link w:val="NormalWeb"/>
    <w:uiPriority w:val="99"/>
    <w:locked/>
    <w:rsid w:val="00CE45B9"/>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E45B9"/>
    <w:rPr>
      <w:i/>
      <w:iCs/>
    </w:rPr>
  </w:style>
  <w:style w:type="character" w:customStyle="1" w:styleId="Heading1Char">
    <w:name w:val="Heading 1 Char"/>
    <w:basedOn w:val="DefaultParagraphFont"/>
    <w:link w:val="Heading1"/>
    <w:uiPriority w:val="9"/>
    <w:rsid w:val="00CE45B9"/>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0A5862"/>
  </w:style>
  <w:style w:type="character" w:styleId="Strong">
    <w:name w:val="Strong"/>
    <w:basedOn w:val="DefaultParagraphFont"/>
    <w:uiPriority w:val="22"/>
    <w:qFormat/>
    <w:rsid w:val="000A5862"/>
    <w:rPr>
      <w:b/>
      <w:bCs/>
    </w:rPr>
  </w:style>
  <w:style w:type="paragraph" w:styleId="ListParagraph">
    <w:name w:val="List Paragraph"/>
    <w:aliases w:val="body 2,List_Paragraph,Multilevel para_II,Listă paragraf1,2,Dot pt,No Spacing1,List Paragraph Char Char Char,Indicator Text,Numbered Para 1,List Paragraph à moi,LISTA,Listaszerű bekezdés2,Listaszerű bekezdés3,Listaszerű bekezdés1,3"/>
    <w:basedOn w:val="Normal"/>
    <w:link w:val="ListParagraphChar"/>
    <w:uiPriority w:val="34"/>
    <w:qFormat/>
    <w:rsid w:val="00E60CF6"/>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B8424A"/>
    <w:rPr>
      <w:color w:val="0563C1" w:themeColor="hyperlink"/>
      <w:u w:val="single"/>
    </w:rPr>
  </w:style>
  <w:style w:type="character" w:customStyle="1" w:styleId="ListParagraphChar">
    <w:name w:val="List Paragraph Char"/>
    <w:aliases w:val="body 2 Char,List_Paragraph Char,Multilevel para_II Char,Listă paragraf1 Char,2 Char,Dot pt Char,No Spacing1 Char,List Paragraph Char Char Char Char,Indicator Text Char,Numbered Para 1 Char,List Paragraph à moi Char,LISTA Char,3 Char"/>
    <w:basedOn w:val="DefaultParagraphFont"/>
    <w:link w:val="ListParagraph"/>
    <w:uiPriority w:val="34"/>
    <w:rsid w:val="00F812AD"/>
    <w:rPr>
      <w:rFonts w:ascii="Times New Roman" w:eastAsia="Times New Roman" w:hAnsi="Times New Roman" w:cs="Times New Roman"/>
      <w:sz w:val="24"/>
      <w:szCs w:val="24"/>
      <w:lang w:val="en-US"/>
    </w:rPr>
  </w:style>
  <w:style w:type="character" w:customStyle="1" w:styleId="FontStyle82">
    <w:name w:val="Font Style82"/>
    <w:basedOn w:val="DefaultParagraphFont"/>
    <w:rsid w:val="00F812AD"/>
    <w:rPr>
      <w:rFonts w:ascii="Lucida Sans Unicode" w:hAnsi="Lucida Sans Unicode" w:cs="Lucida Sans Unicode"/>
      <w:sz w:val="16"/>
      <w:szCs w:val="16"/>
    </w:rPr>
  </w:style>
  <w:style w:type="character" w:customStyle="1" w:styleId="FontStyle83">
    <w:name w:val="Font Style83"/>
    <w:basedOn w:val="DefaultParagraphFont"/>
    <w:rsid w:val="00F812AD"/>
    <w:rPr>
      <w:rFonts w:ascii="Verdana" w:hAnsi="Verdana" w:cs="Verdana" w:hint="default"/>
      <w:b/>
      <w:bCs/>
      <w:sz w:val="18"/>
      <w:szCs w:val="18"/>
    </w:rPr>
  </w:style>
  <w:style w:type="paragraph" w:customStyle="1" w:styleId="Style13">
    <w:name w:val="Style13"/>
    <w:basedOn w:val="Normal"/>
    <w:rsid w:val="00F812AD"/>
    <w:pPr>
      <w:widowControl w:val="0"/>
      <w:autoSpaceDE w:val="0"/>
      <w:autoSpaceDN w:val="0"/>
      <w:adjustRightInd w:val="0"/>
      <w:spacing w:after="0" w:line="242" w:lineRule="exact"/>
      <w:ind w:firstLine="715"/>
      <w:jc w:val="both"/>
    </w:pPr>
    <w:rPr>
      <w:rFonts w:ascii="Verdana" w:hAnsi="Verdana" w:cs="Times New Roman"/>
      <w:sz w:val="24"/>
      <w:szCs w:val="24"/>
    </w:rPr>
  </w:style>
  <w:style w:type="paragraph" w:customStyle="1" w:styleId="Style6">
    <w:name w:val="Style6"/>
    <w:basedOn w:val="Normal"/>
    <w:rsid w:val="00F812AD"/>
    <w:pPr>
      <w:widowControl w:val="0"/>
      <w:autoSpaceDE w:val="0"/>
      <w:autoSpaceDN w:val="0"/>
      <w:adjustRightInd w:val="0"/>
      <w:spacing w:after="0" w:line="240" w:lineRule="auto"/>
    </w:pPr>
    <w:rPr>
      <w:rFonts w:ascii="Verdana" w:hAnsi="Verdana" w:cs="Times New Roman"/>
      <w:sz w:val="24"/>
      <w:szCs w:val="24"/>
    </w:rPr>
  </w:style>
  <w:style w:type="character" w:customStyle="1" w:styleId="FontStyle27">
    <w:name w:val="Font Style27"/>
    <w:basedOn w:val="DefaultParagraphFont"/>
    <w:rsid w:val="00F812AD"/>
    <w:rPr>
      <w:rFonts w:ascii="Times New Roman" w:hAnsi="Times New Roman" w:cs="Times New Roman" w:hint="default"/>
      <w:sz w:val="20"/>
      <w:szCs w:val="20"/>
    </w:rPr>
  </w:style>
  <w:style w:type="paragraph" w:customStyle="1" w:styleId="Style21">
    <w:name w:val="Style21"/>
    <w:basedOn w:val="Normal"/>
    <w:rsid w:val="00136398"/>
    <w:pPr>
      <w:widowControl w:val="0"/>
      <w:autoSpaceDE w:val="0"/>
      <w:autoSpaceDN w:val="0"/>
      <w:adjustRightInd w:val="0"/>
      <w:spacing w:after="0" w:line="254" w:lineRule="exact"/>
      <w:ind w:hanging="360"/>
    </w:pPr>
    <w:rPr>
      <w:rFonts w:ascii="Verdana" w:hAnsi="Verdana" w:cs="Times New Roman"/>
      <w:sz w:val="24"/>
      <w:szCs w:val="24"/>
    </w:rPr>
  </w:style>
  <w:style w:type="paragraph" w:customStyle="1" w:styleId="Default">
    <w:name w:val="Default"/>
    <w:rsid w:val="00500934"/>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Style12">
    <w:name w:val="Style12"/>
    <w:basedOn w:val="Normal"/>
    <w:rsid w:val="00D04359"/>
    <w:pPr>
      <w:widowControl w:val="0"/>
      <w:autoSpaceDE w:val="0"/>
      <w:autoSpaceDN w:val="0"/>
      <w:adjustRightInd w:val="0"/>
      <w:spacing w:after="0" w:line="245" w:lineRule="exact"/>
    </w:pPr>
    <w:rPr>
      <w:rFonts w:ascii="Verdana" w:hAnsi="Verdana" w:cs="Times New Roman"/>
      <w:sz w:val="24"/>
      <w:szCs w:val="24"/>
    </w:rPr>
  </w:style>
  <w:style w:type="character" w:customStyle="1" w:styleId="BodytextBold">
    <w:name w:val="Body text + Bold"/>
    <w:aliases w:val="Italic"/>
    <w:basedOn w:val="DefaultParagraphFont"/>
    <w:rsid w:val="00462DFA"/>
    <w:rPr>
      <w:rFonts w:ascii="Times New Roman" w:eastAsia="Times New Roman" w:hAnsi="Times New Roman" w:cs="Times New Roman"/>
      <w:b/>
      <w:bCs/>
      <w:i/>
      <w:i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241">
      <w:bodyDiv w:val="1"/>
      <w:marLeft w:val="0"/>
      <w:marRight w:val="0"/>
      <w:marTop w:val="0"/>
      <w:marBottom w:val="0"/>
      <w:divBdr>
        <w:top w:val="none" w:sz="0" w:space="0" w:color="auto"/>
        <w:left w:val="none" w:sz="0" w:space="0" w:color="auto"/>
        <w:bottom w:val="none" w:sz="0" w:space="0" w:color="auto"/>
        <w:right w:val="none" w:sz="0" w:space="0" w:color="auto"/>
      </w:divBdr>
    </w:div>
    <w:div w:id="102657879">
      <w:bodyDiv w:val="1"/>
      <w:marLeft w:val="0"/>
      <w:marRight w:val="0"/>
      <w:marTop w:val="0"/>
      <w:marBottom w:val="0"/>
      <w:divBdr>
        <w:top w:val="none" w:sz="0" w:space="0" w:color="auto"/>
        <w:left w:val="none" w:sz="0" w:space="0" w:color="auto"/>
        <w:bottom w:val="none" w:sz="0" w:space="0" w:color="auto"/>
        <w:right w:val="none" w:sz="0" w:space="0" w:color="auto"/>
      </w:divBdr>
    </w:div>
    <w:div w:id="238909380">
      <w:bodyDiv w:val="1"/>
      <w:marLeft w:val="0"/>
      <w:marRight w:val="0"/>
      <w:marTop w:val="0"/>
      <w:marBottom w:val="0"/>
      <w:divBdr>
        <w:top w:val="none" w:sz="0" w:space="0" w:color="auto"/>
        <w:left w:val="none" w:sz="0" w:space="0" w:color="auto"/>
        <w:bottom w:val="none" w:sz="0" w:space="0" w:color="auto"/>
        <w:right w:val="none" w:sz="0" w:space="0" w:color="auto"/>
      </w:divBdr>
    </w:div>
    <w:div w:id="264727822">
      <w:bodyDiv w:val="1"/>
      <w:marLeft w:val="0"/>
      <w:marRight w:val="0"/>
      <w:marTop w:val="0"/>
      <w:marBottom w:val="0"/>
      <w:divBdr>
        <w:top w:val="none" w:sz="0" w:space="0" w:color="auto"/>
        <w:left w:val="none" w:sz="0" w:space="0" w:color="auto"/>
        <w:bottom w:val="none" w:sz="0" w:space="0" w:color="auto"/>
        <w:right w:val="none" w:sz="0" w:space="0" w:color="auto"/>
      </w:divBdr>
    </w:div>
    <w:div w:id="467013080">
      <w:bodyDiv w:val="1"/>
      <w:marLeft w:val="0"/>
      <w:marRight w:val="0"/>
      <w:marTop w:val="0"/>
      <w:marBottom w:val="0"/>
      <w:divBdr>
        <w:top w:val="none" w:sz="0" w:space="0" w:color="auto"/>
        <w:left w:val="none" w:sz="0" w:space="0" w:color="auto"/>
        <w:bottom w:val="none" w:sz="0" w:space="0" w:color="auto"/>
        <w:right w:val="none" w:sz="0" w:space="0" w:color="auto"/>
      </w:divBdr>
      <w:divsChild>
        <w:div w:id="657925243">
          <w:marLeft w:val="0"/>
          <w:marRight w:val="0"/>
          <w:marTop w:val="0"/>
          <w:marBottom w:val="0"/>
          <w:divBdr>
            <w:top w:val="none" w:sz="0" w:space="0" w:color="auto"/>
            <w:left w:val="none" w:sz="0" w:space="0" w:color="auto"/>
            <w:bottom w:val="none" w:sz="0" w:space="0" w:color="auto"/>
            <w:right w:val="none" w:sz="0" w:space="0" w:color="auto"/>
          </w:divBdr>
        </w:div>
        <w:div w:id="569579669">
          <w:marLeft w:val="0"/>
          <w:marRight w:val="0"/>
          <w:marTop w:val="0"/>
          <w:marBottom w:val="0"/>
          <w:divBdr>
            <w:top w:val="none" w:sz="0" w:space="0" w:color="auto"/>
            <w:left w:val="none" w:sz="0" w:space="0" w:color="auto"/>
            <w:bottom w:val="none" w:sz="0" w:space="0" w:color="auto"/>
            <w:right w:val="none" w:sz="0" w:space="0" w:color="auto"/>
          </w:divBdr>
        </w:div>
        <w:div w:id="585069976">
          <w:marLeft w:val="0"/>
          <w:marRight w:val="0"/>
          <w:marTop w:val="0"/>
          <w:marBottom w:val="0"/>
          <w:divBdr>
            <w:top w:val="none" w:sz="0" w:space="0" w:color="auto"/>
            <w:left w:val="none" w:sz="0" w:space="0" w:color="auto"/>
            <w:bottom w:val="none" w:sz="0" w:space="0" w:color="auto"/>
            <w:right w:val="none" w:sz="0" w:space="0" w:color="auto"/>
          </w:divBdr>
        </w:div>
        <w:div w:id="27679399">
          <w:marLeft w:val="0"/>
          <w:marRight w:val="0"/>
          <w:marTop w:val="0"/>
          <w:marBottom w:val="0"/>
          <w:divBdr>
            <w:top w:val="none" w:sz="0" w:space="0" w:color="auto"/>
            <w:left w:val="none" w:sz="0" w:space="0" w:color="auto"/>
            <w:bottom w:val="none" w:sz="0" w:space="0" w:color="auto"/>
            <w:right w:val="none" w:sz="0" w:space="0" w:color="auto"/>
          </w:divBdr>
        </w:div>
        <w:div w:id="1771008239">
          <w:marLeft w:val="0"/>
          <w:marRight w:val="0"/>
          <w:marTop w:val="0"/>
          <w:marBottom w:val="0"/>
          <w:divBdr>
            <w:top w:val="none" w:sz="0" w:space="0" w:color="auto"/>
            <w:left w:val="none" w:sz="0" w:space="0" w:color="auto"/>
            <w:bottom w:val="none" w:sz="0" w:space="0" w:color="auto"/>
            <w:right w:val="none" w:sz="0" w:space="0" w:color="auto"/>
          </w:divBdr>
        </w:div>
        <w:div w:id="616568746">
          <w:marLeft w:val="0"/>
          <w:marRight w:val="0"/>
          <w:marTop w:val="0"/>
          <w:marBottom w:val="0"/>
          <w:divBdr>
            <w:top w:val="none" w:sz="0" w:space="0" w:color="auto"/>
            <w:left w:val="none" w:sz="0" w:space="0" w:color="auto"/>
            <w:bottom w:val="none" w:sz="0" w:space="0" w:color="auto"/>
            <w:right w:val="none" w:sz="0" w:space="0" w:color="auto"/>
          </w:divBdr>
        </w:div>
        <w:div w:id="1446734394">
          <w:marLeft w:val="0"/>
          <w:marRight w:val="0"/>
          <w:marTop w:val="0"/>
          <w:marBottom w:val="0"/>
          <w:divBdr>
            <w:top w:val="none" w:sz="0" w:space="0" w:color="auto"/>
            <w:left w:val="none" w:sz="0" w:space="0" w:color="auto"/>
            <w:bottom w:val="none" w:sz="0" w:space="0" w:color="auto"/>
            <w:right w:val="none" w:sz="0" w:space="0" w:color="auto"/>
          </w:divBdr>
        </w:div>
        <w:div w:id="1765765961">
          <w:marLeft w:val="0"/>
          <w:marRight w:val="0"/>
          <w:marTop w:val="0"/>
          <w:marBottom w:val="0"/>
          <w:divBdr>
            <w:top w:val="none" w:sz="0" w:space="0" w:color="auto"/>
            <w:left w:val="none" w:sz="0" w:space="0" w:color="auto"/>
            <w:bottom w:val="none" w:sz="0" w:space="0" w:color="auto"/>
            <w:right w:val="none" w:sz="0" w:space="0" w:color="auto"/>
          </w:divBdr>
        </w:div>
        <w:div w:id="1347487098">
          <w:marLeft w:val="0"/>
          <w:marRight w:val="0"/>
          <w:marTop w:val="0"/>
          <w:marBottom w:val="0"/>
          <w:divBdr>
            <w:top w:val="none" w:sz="0" w:space="0" w:color="auto"/>
            <w:left w:val="none" w:sz="0" w:space="0" w:color="auto"/>
            <w:bottom w:val="none" w:sz="0" w:space="0" w:color="auto"/>
            <w:right w:val="none" w:sz="0" w:space="0" w:color="auto"/>
          </w:divBdr>
        </w:div>
        <w:div w:id="500631253">
          <w:marLeft w:val="0"/>
          <w:marRight w:val="0"/>
          <w:marTop w:val="0"/>
          <w:marBottom w:val="0"/>
          <w:divBdr>
            <w:top w:val="none" w:sz="0" w:space="0" w:color="auto"/>
            <w:left w:val="none" w:sz="0" w:space="0" w:color="auto"/>
            <w:bottom w:val="none" w:sz="0" w:space="0" w:color="auto"/>
            <w:right w:val="none" w:sz="0" w:space="0" w:color="auto"/>
          </w:divBdr>
        </w:div>
      </w:divsChild>
    </w:div>
    <w:div w:id="504323353">
      <w:bodyDiv w:val="1"/>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0"/>
          <w:divBdr>
            <w:top w:val="none" w:sz="0" w:space="0" w:color="auto"/>
            <w:left w:val="none" w:sz="0" w:space="0" w:color="auto"/>
            <w:bottom w:val="none" w:sz="0" w:space="0" w:color="auto"/>
            <w:right w:val="none" w:sz="0" w:space="0" w:color="auto"/>
          </w:divBdr>
        </w:div>
        <w:div w:id="96411754">
          <w:marLeft w:val="0"/>
          <w:marRight w:val="0"/>
          <w:marTop w:val="0"/>
          <w:marBottom w:val="0"/>
          <w:divBdr>
            <w:top w:val="none" w:sz="0" w:space="0" w:color="auto"/>
            <w:left w:val="none" w:sz="0" w:space="0" w:color="auto"/>
            <w:bottom w:val="none" w:sz="0" w:space="0" w:color="auto"/>
            <w:right w:val="none" w:sz="0" w:space="0" w:color="auto"/>
          </w:divBdr>
        </w:div>
      </w:divsChild>
    </w:div>
    <w:div w:id="646008508">
      <w:bodyDiv w:val="1"/>
      <w:marLeft w:val="0"/>
      <w:marRight w:val="0"/>
      <w:marTop w:val="0"/>
      <w:marBottom w:val="0"/>
      <w:divBdr>
        <w:top w:val="none" w:sz="0" w:space="0" w:color="auto"/>
        <w:left w:val="none" w:sz="0" w:space="0" w:color="auto"/>
        <w:bottom w:val="none" w:sz="0" w:space="0" w:color="auto"/>
        <w:right w:val="none" w:sz="0" w:space="0" w:color="auto"/>
      </w:divBdr>
    </w:div>
    <w:div w:id="922180251">
      <w:bodyDiv w:val="1"/>
      <w:marLeft w:val="0"/>
      <w:marRight w:val="0"/>
      <w:marTop w:val="0"/>
      <w:marBottom w:val="0"/>
      <w:divBdr>
        <w:top w:val="none" w:sz="0" w:space="0" w:color="auto"/>
        <w:left w:val="none" w:sz="0" w:space="0" w:color="auto"/>
        <w:bottom w:val="none" w:sz="0" w:space="0" w:color="auto"/>
        <w:right w:val="none" w:sz="0" w:space="0" w:color="auto"/>
      </w:divBdr>
    </w:div>
    <w:div w:id="1375887988">
      <w:bodyDiv w:val="1"/>
      <w:marLeft w:val="0"/>
      <w:marRight w:val="0"/>
      <w:marTop w:val="0"/>
      <w:marBottom w:val="0"/>
      <w:divBdr>
        <w:top w:val="none" w:sz="0" w:space="0" w:color="auto"/>
        <w:left w:val="none" w:sz="0" w:space="0" w:color="auto"/>
        <w:bottom w:val="none" w:sz="0" w:space="0" w:color="auto"/>
        <w:right w:val="none" w:sz="0" w:space="0" w:color="auto"/>
      </w:divBdr>
    </w:div>
    <w:div w:id="1773864240">
      <w:bodyDiv w:val="1"/>
      <w:marLeft w:val="0"/>
      <w:marRight w:val="0"/>
      <w:marTop w:val="0"/>
      <w:marBottom w:val="0"/>
      <w:divBdr>
        <w:top w:val="none" w:sz="0" w:space="0" w:color="auto"/>
        <w:left w:val="none" w:sz="0" w:space="0" w:color="auto"/>
        <w:bottom w:val="none" w:sz="0" w:space="0" w:color="auto"/>
        <w:right w:val="none" w:sz="0" w:space="0" w:color="auto"/>
      </w:divBdr>
    </w:div>
    <w:div w:id="1840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22FE-406C-4FC0-8CA0-CC38EAA0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Microsoft account</cp:lastModifiedBy>
  <cp:revision>15</cp:revision>
  <cp:lastPrinted>2023-02-20T06:47:00Z</cp:lastPrinted>
  <dcterms:created xsi:type="dcterms:W3CDTF">2026-02-05T12:10:00Z</dcterms:created>
  <dcterms:modified xsi:type="dcterms:W3CDTF">2026-02-25T06:31:00Z</dcterms:modified>
</cp:coreProperties>
</file>